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CBF00" w14:textId="77777777"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E7FCA">
        <w:rPr>
          <w:rFonts w:ascii="Times New Roman" w:eastAsia="Times New Roman" w:hAnsi="Times New Roman" w:cs="Times New Roman"/>
          <w:b/>
          <w:kern w:val="0"/>
          <w14:ligatures w14:val="none"/>
        </w:rPr>
        <w:t>CHICAGO EXECUTIVE AIRPORT</w:t>
      </w:r>
    </w:p>
    <w:p w14:paraId="64385BC8" w14:textId="77777777"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E7FCA">
        <w:rPr>
          <w:rFonts w:ascii="Times New Roman" w:eastAsia="Times New Roman" w:hAnsi="Times New Roman" w:cs="Times New Roman"/>
          <w:b/>
          <w:kern w:val="0"/>
          <w14:ligatures w14:val="none"/>
        </w:rPr>
        <w:t>BOARD OF DIRECTORS</w:t>
      </w:r>
    </w:p>
    <w:p w14:paraId="6126005D" w14:textId="36A2019F" w:rsidR="003E7FCA" w:rsidRPr="003E7FCA" w:rsidRDefault="00042BE0"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REGULAR</w:t>
      </w:r>
      <w:r w:rsidR="00EB4CEA">
        <w:rPr>
          <w:rFonts w:ascii="Times New Roman" w:eastAsia="Times New Roman" w:hAnsi="Times New Roman" w:cs="Times New Roman"/>
          <w:b/>
          <w:kern w:val="0"/>
          <w14:ligatures w14:val="none"/>
        </w:rPr>
        <w:t xml:space="preserve"> </w:t>
      </w:r>
      <w:r w:rsidR="003E7FCA" w:rsidRPr="003E7FCA">
        <w:rPr>
          <w:rFonts w:ascii="Times New Roman" w:eastAsia="Times New Roman" w:hAnsi="Times New Roman" w:cs="Times New Roman"/>
          <w:b/>
          <w:kern w:val="0"/>
          <w14:ligatures w14:val="none"/>
        </w:rPr>
        <w:t>MEETING MINUTES</w:t>
      </w:r>
    </w:p>
    <w:p w14:paraId="09E8E188" w14:textId="73061D52"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color w:val="000000"/>
          <w:kern w:val="0"/>
          <w14:ligatures w14:val="none"/>
        </w:rPr>
      </w:pPr>
      <w:r w:rsidRPr="003E7FCA">
        <w:rPr>
          <w:rFonts w:ascii="Times New Roman" w:eastAsia="Times New Roman" w:hAnsi="Times New Roman" w:cs="Times New Roman"/>
          <w:b/>
          <w:color w:val="000000"/>
          <w:kern w:val="0"/>
          <w14:ligatures w14:val="none"/>
        </w:rPr>
        <w:t xml:space="preserve">WEDNESDAY, </w:t>
      </w:r>
      <w:r w:rsidR="00294A12">
        <w:rPr>
          <w:rFonts w:ascii="Times New Roman" w:eastAsia="Times New Roman" w:hAnsi="Times New Roman" w:cs="Times New Roman"/>
          <w:b/>
          <w:color w:val="000000"/>
          <w:kern w:val="0"/>
          <w14:ligatures w14:val="none"/>
        </w:rPr>
        <w:t>M</w:t>
      </w:r>
      <w:r w:rsidR="00CD0BCC">
        <w:rPr>
          <w:rFonts w:ascii="Times New Roman" w:eastAsia="Times New Roman" w:hAnsi="Times New Roman" w:cs="Times New Roman"/>
          <w:b/>
          <w:color w:val="000000"/>
          <w:kern w:val="0"/>
          <w14:ligatures w14:val="none"/>
        </w:rPr>
        <w:t>AY</w:t>
      </w:r>
      <w:r w:rsidR="00294A12">
        <w:rPr>
          <w:rFonts w:ascii="Times New Roman" w:eastAsia="Times New Roman" w:hAnsi="Times New Roman" w:cs="Times New Roman"/>
          <w:b/>
          <w:color w:val="000000"/>
          <w:kern w:val="0"/>
          <w14:ligatures w14:val="none"/>
        </w:rPr>
        <w:t xml:space="preserve"> 20</w:t>
      </w:r>
      <w:r w:rsidRPr="003E7FCA">
        <w:rPr>
          <w:rFonts w:ascii="Times New Roman" w:eastAsia="Times New Roman" w:hAnsi="Times New Roman" w:cs="Times New Roman"/>
          <w:b/>
          <w:color w:val="000000"/>
          <w:kern w:val="0"/>
          <w14:ligatures w14:val="none"/>
        </w:rPr>
        <w:t>, 202</w:t>
      </w:r>
      <w:r w:rsidR="00392064">
        <w:rPr>
          <w:rFonts w:ascii="Times New Roman" w:eastAsia="Times New Roman" w:hAnsi="Times New Roman" w:cs="Times New Roman"/>
          <w:b/>
          <w:color w:val="000000"/>
          <w:kern w:val="0"/>
          <w14:ligatures w14:val="none"/>
        </w:rPr>
        <w:t>6</w:t>
      </w:r>
    </w:p>
    <w:p w14:paraId="141D6D4F" w14:textId="77777777" w:rsidR="0008487C" w:rsidRDefault="0008487C" w:rsidP="003E7FCA">
      <w:pPr>
        <w:widowControl w:val="0"/>
        <w:autoSpaceDE w:val="0"/>
        <w:autoSpaceDN w:val="0"/>
        <w:spacing w:after="0" w:line="240" w:lineRule="auto"/>
        <w:jc w:val="center"/>
        <w:rPr>
          <w:rFonts w:ascii="Times New Roman" w:eastAsia="Times New Roman" w:hAnsi="Times New Roman" w:cs="Times New Roman"/>
          <w:b/>
          <w:color w:val="000000"/>
          <w:kern w:val="0"/>
          <w14:ligatures w14:val="none"/>
        </w:rPr>
      </w:pPr>
      <w:r>
        <w:rPr>
          <w:rFonts w:ascii="Times New Roman" w:eastAsia="Times New Roman" w:hAnsi="Times New Roman" w:cs="Times New Roman"/>
          <w:b/>
          <w:color w:val="000000"/>
          <w:kern w:val="0"/>
          <w14:ligatures w14:val="none"/>
        </w:rPr>
        <w:t>1020 PLANT ROAD, WHEELING IL 60090</w:t>
      </w:r>
    </w:p>
    <w:p w14:paraId="30361C69" w14:textId="166DFA06"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r w:rsidRPr="003E7FCA">
        <w:rPr>
          <w:rFonts w:ascii="Times New Roman" w:eastAsia="Times New Roman" w:hAnsi="Times New Roman" w:cs="Times New Roman"/>
          <w:b/>
          <w:kern w:val="0"/>
          <w14:ligatures w14:val="none"/>
        </w:rPr>
        <w:t>6:</w:t>
      </w:r>
      <w:r w:rsidR="0008487C">
        <w:rPr>
          <w:rFonts w:ascii="Times New Roman" w:eastAsia="Times New Roman" w:hAnsi="Times New Roman" w:cs="Times New Roman"/>
          <w:b/>
          <w:kern w:val="0"/>
          <w14:ligatures w14:val="none"/>
        </w:rPr>
        <w:t>00</w:t>
      </w:r>
      <w:r w:rsidRPr="003E7FCA">
        <w:rPr>
          <w:rFonts w:ascii="Times New Roman" w:eastAsia="Times New Roman" w:hAnsi="Times New Roman" w:cs="Times New Roman"/>
          <w:b/>
          <w:kern w:val="0"/>
          <w14:ligatures w14:val="none"/>
        </w:rPr>
        <w:t xml:space="preserve"> PM</w:t>
      </w:r>
    </w:p>
    <w:p w14:paraId="26ECA91C" w14:textId="77777777" w:rsidR="003E7FCA" w:rsidRPr="003E7FCA" w:rsidRDefault="003E7FCA" w:rsidP="003E7FCA">
      <w:pPr>
        <w:widowControl w:val="0"/>
        <w:autoSpaceDE w:val="0"/>
        <w:autoSpaceDN w:val="0"/>
        <w:spacing w:after="0" w:line="240" w:lineRule="auto"/>
        <w:jc w:val="center"/>
        <w:rPr>
          <w:rFonts w:ascii="Times New Roman" w:eastAsia="Times New Roman" w:hAnsi="Times New Roman" w:cs="Times New Roman"/>
          <w:b/>
          <w:kern w:val="0"/>
          <w14:ligatures w14:val="none"/>
        </w:rPr>
      </w:pPr>
    </w:p>
    <w:p w14:paraId="60205D27" w14:textId="77777777" w:rsidR="003E7FCA" w:rsidRPr="00055FE7" w:rsidRDefault="003E7FCA" w:rsidP="003E7FCA">
      <w:pPr>
        <w:widowControl w:val="0"/>
        <w:numPr>
          <w:ilvl w:val="0"/>
          <w:numId w:val="1"/>
        </w:numPr>
        <w:autoSpaceDE w:val="0"/>
        <w:autoSpaceDN w:val="0"/>
        <w:spacing w:after="0" w:line="276"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Call to Order and Roll Call</w:t>
      </w:r>
    </w:p>
    <w:p w14:paraId="54A29408" w14:textId="0353E567" w:rsidR="003E7FCA" w:rsidRPr="00055FE7" w:rsidRDefault="003E7FCA" w:rsidP="004E7A0D">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Chairman </w:t>
      </w:r>
      <w:r w:rsidR="005E3530" w:rsidRPr="00055FE7">
        <w:rPr>
          <w:rFonts w:ascii="Times New Roman" w:eastAsia="Times New Roman" w:hAnsi="Times New Roman" w:cs="Times New Roman"/>
          <w:kern w:val="0"/>
          <w14:ligatures w14:val="none"/>
        </w:rPr>
        <w:t>Dunne</w:t>
      </w:r>
      <w:r w:rsidRPr="00055FE7">
        <w:rPr>
          <w:rFonts w:ascii="Times New Roman" w:eastAsia="Times New Roman" w:hAnsi="Times New Roman" w:cs="Times New Roman"/>
          <w:kern w:val="0"/>
          <w14:ligatures w14:val="none"/>
        </w:rPr>
        <w:t xml:space="preserve"> called the meeting to order at 6:</w:t>
      </w:r>
      <w:r w:rsidR="0008487C" w:rsidRPr="00055FE7">
        <w:rPr>
          <w:rFonts w:ascii="Times New Roman" w:eastAsia="Times New Roman" w:hAnsi="Times New Roman" w:cs="Times New Roman"/>
          <w:kern w:val="0"/>
          <w14:ligatures w14:val="none"/>
        </w:rPr>
        <w:t>0</w:t>
      </w:r>
      <w:r w:rsidRPr="00055FE7">
        <w:rPr>
          <w:rFonts w:ascii="Times New Roman" w:eastAsia="Times New Roman" w:hAnsi="Times New Roman" w:cs="Times New Roman"/>
          <w:kern w:val="0"/>
          <w14:ligatures w14:val="none"/>
        </w:rPr>
        <w:t xml:space="preserve">0 pm. Roll call confirmed the following present: Directors </w:t>
      </w:r>
      <w:r w:rsidR="00FC0A4D" w:rsidRPr="00055FE7">
        <w:rPr>
          <w:rFonts w:ascii="Times New Roman" w:eastAsia="Times New Roman" w:hAnsi="Times New Roman" w:cs="Times New Roman"/>
          <w:kern w:val="0"/>
          <w14:ligatures w14:val="none"/>
        </w:rPr>
        <w:t xml:space="preserve">Berman, </w:t>
      </w:r>
      <w:r w:rsidR="007803B5" w:rsidRPr="00055FE7">
        <w:rPr>
          <w:rFonts w:ascii="Times New Roman" w:eastAsia="Times New Roman" w:hAnsi="Times New Roman" w:cs="Times New Roman"/>
          <w:kern w:val="0"/>
          <w14:ligatures w14:val="none"/>
        </w:rPr>
        <w:t xml:space="preserve">Dolick, </w:t>
      </w:r>
      <w:r w:rsidRPr="00055FE7">
        <w:rPr>
          <w:rFonts w:ascii="Times New Roman" w:eastAsia="Times New Roman" w:hAnsi="Times New Roman" w:cs="Times New Roman"/>
          <w:kern w:val="0"/>
          <w14:ligatures w14:val="none"/>
        </w:rPr>
        <w:t>Hellyer</w:t>
      </w:r>
      <w:r w:rsidR="00042BE0" w:rsidRPr="00055FE7">
        <w:rPr>
          <w:rFonts w:ascii="Times New Roman" w:eastAsia="Times New Roman" w:hAnsi="Times New Roman" w:cs="Times New Roman"/>
          <w:kern w:val="0"/>
          <w14:ligatures w14:val="none"/>
        </w:rPr>
        <w:t xml:space="preserve">, </w:t>
      </w:r>
      <w:r w:rsidR="00EF7C48" w:rsidRPr="00055FE7">
        <w:rPr>
          <w:rFonts w:ascii="Times New Roman" w:eastAsia="Times New Roman" w:hAnsi="Times New Roman" w:cs="Times New Roman"/>
          <w:kern w:val="0"/>
          <w14:ligatures w14:val="none"/>
        </w:rPr>
        <w:t>K</w:t>
      </w:r>
      <w:r w:rsidR="00655EFE" w:rsidRPr="00055FE7">
        <w:rPr>
          <w:rFonts w:ascii="Times New Roman" w:eastAsia="Times New Roman" w:hAnsi="Times New Roman" w:cs="Times New Roman"/>
          <w:kern w:val="0"/>
          <w14:ligatures w14:val="none"/>
        </w:rPr>
        <w:t>earns</w:t>
      </w:r>
      <w:r w:rsidR="00920527" w:rsidRPr="00055FE7">
        <w:rPr>
          <w:rFonts w:ascii="Times New Roman" w:eastAsia="Times New Roman" w:hAnsi="Times New Roman" w:cs="Times New Roman"/>
          <w:kern w:val="0"/>
          <w14:ligatures w14:val="none"/>
        </w:rPr>
        <w:t>, and Saewert</w:t>
      </w:r>
      <w:r w:rsidR="00232603" w:rsidRPr="00055FE7">
        <w:rPr>
          <w:rFonts w:ascii="Times New Roman" w:eastAsia="Times New Roman" w:hAnsi="Times New Roman" w:cs="Times New Roman"/>
          <w:kern w:val="0"/>
          <w14:ligatures w14:val="none"/>
        </w:rPr>
        <w:t>.</w:t>
      </w:r>
      <w:r w:rsidR="00E15BD7">
        <w:rPr>
          <w:rFonts w:ascii="Times New Roman" w:eastAsia="Times New Roman" w:hAnsi="Times New Roman" w:cs="Times New Roman"/>
          <w:kern w:val="0"/>
          <w14:ligatures w14:val="none"/>
        </w:rPr>
        <w:t xml:space="preserve"> Director Lang was absent. </w:t>
      </w:r>
    </w:p>
    <w:p w14:paraId="7C15E233" w14:textId="77777777" w:rsidR="003E7FCA" w:rsidRPr="00055FE7" w:rsidRDefault="003E7FCA" w:rsidP="004E7A0D">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Also in Attendance: </w:t>
      </w:r>
      <w:r w:rsidRPr="00055FE7">
        <w:rPr>
          <w:rFonts w:ascii="Times New Roman" w:eastAsia="Times New Roman" w:hAnsi="Times New Roman" w:cs="Times New Roman"/>
          <w:kern w:val="0"/>
          <w14:ligatures w14:val="none"/>
        </w:rPr>
        <w:tab/>
        <w:t xml:space="preserve">Jeffrey Miller – Executive Director </w:t>
      </w:r>
    </w:p>
    <w:p w14:paraId="6E93C2EC" w14:textId="686D06AD" w:rsidR="003E7FCA" w:rsidRPr="00055FE7"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George Sakas – Director of Economic Development &amp; Admin Services</w:t>
      </w:r>
    </w:p>
    <w:p w14:paraId="35A9D670" w14:textId="6DE9C3BD" w:rsidR="003E7FCA" w:rsidRPr="00055FE7"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Jason Griffith – Director of Finance </w:t>
      </w:r>
    </w:p>
    <w:p w14:paraId="4F946685" w14:textId="77777777" w:rsidR="003E7FCA" w:rsidRPr="00055FE7"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Andrew Wolanik - Director of Operations &amp; Maintenance </w:t>
      </w:r>
    </w:p>
    <w:p w14:paraId="6DA78C60" w14:textId="6AA288D1" w:rsidR="00BD154E" w:rsidRDefault="00BD154E"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Logan Leber – Administrative Intern</w:t>
      </w:r>
    </w:p>
    <w:p w14:paraId="531C9105" w14:textId="397549D5" w:rsidR="00C656FB" w:rsidRDefault="00C656FB"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Kim Mueller – Property Accountant</w:t>
      </w:r>
    </w:p>
    <w:p w14:paraId="03535E81" w14:textId="17912DF4" w:rsidR="003E7FCA" w:rsidRPr="00055FE7" w:rsidRDefault="003E7FCA" w:rsidP="004E7A0D">
      <w:pPr>
        <w:widowControl w:val="0"/>
        <w:autoSpaceDE w:val="0"/>
        <w:autoSpaceDN w:val="0"/>
        <w:spacing w:after="0" w:line="360" w:lineRule="auto"/>
        <w:ind w:left="360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T</w:t>
      </w:r>
      <w:r w:rsidR="00DD0ECF">
        <w:rPr>
          <w:rFonts w:ascii="Times New Roman" w:eastAsia="Times New Roman" w:hAnsi="Times New Roman" w:cs="Times New Roman"/>
          <w:kern w:val="0"/>
          <w14:ligatures w14:val="none"/>
        </w:rPr>
        <w:t>J L</w:t>
      </w:r>
      <w:r w:rsidR="007F6DCB">
        <w:rPr>
          <w:rFonts w:ascii="Times New Roman" w:eastAsia="Times New Roman" w:hAnsi="Times New Roman" w:cs="Times New Roman"/>
          <w:kern w:val="0"/>
          <w14:ligatures w14:val="none"/>
        </w:rPr>
        <w:t>eak</w:t>
      </w:r>
      <w:r w:rsidR="00706141">
        <w:rPr>
          <w:rFonts w:ascii="Times New Roman" w:eastAsia="Times New Roman" w:hAnsi="Times New Roman" w:cs="Times New Roman"/>
          <w:kern w:val="0"/>
          <w14:ligatures w14:val="none"/>
        </w:rPr>
        <w:t>e</w:t>
      </w:r>
      <w:r w:rsidR="00257E7A" w:rsidRPr="00055FE7">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 xml:space="preserve">– Attorney </w:t>
      </w:r>
    </w:p>
    <w:p w14:paraId="305D31C9" w14:textId="77777777"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Pledge of Allegiance</w:t>
      </w:r>
    </w:p>
    <w:p w14:paraId="30C44828" w14:textId="5B9E899D" w:rsidR="003E7FCA" w:rsidRPr="00055FE7" w:rsidRDefault="004045C8" w:rsidP="004653B9">
      <w:pPr>
        <w:widowControl w:val="0"/>
        <w:autoSpaceDE w:val="0"/>
        <w:autoSpaceDN w:val="0"/>
        <w:spacing w:line="360" w:lineRule="auto"/>
        <w:ind w:left="1350"/>
        <w:rPr>
          <w:rFonts w:ascii="Times New Roman" w:eastAsia="Times New Roman" w:hAnsi="Times New Roman" w:cs="Times New Roman"/>
          <w:bCs/>
          <w:kern w:val="0"/>
          <w14:ligatures w14:val="none"/>
        </w:rPr>
      </w:pPr>
      <w:r w:rsidRPr="00055FE7">
        <w:rPr>
          <w:rFonts w:ascii="Times New Roman" w:eastAsia="Times New Roman" w:hAnsi="Times New Roman" w:cs="Times New Roman"/>
          <w:bCs/>
          <w:kern w:val="0"/>
          <w14:ligatures w14:val="none"/>
        </w:rPr>
        <w:t xml:space="preserve">Chairman </w:t>
      </w:r>
      <w:r w:rsidR="005E3530" w:rsidRPr="00055FE7">
        <w:rPr>
          <w:rFonts w:ascii="Times New Roman" w:eastAsia="Times New Roman" w:hAnsi="Times New Roman" w:cs="Times New Roman"/>
          <w:bCs/>
          <w:kern w:val="0"/>
          <w14:ligatures w14:val="none"/>
        </w:rPr>
        <w:t>Dunne</w:t>
      </w:r>
      <w:r w:rsidRPr="00055FE7">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led those in attendance in the Pledge of </w:t>
      </w:r>
      <w:r w:rsidR="00822EF9" w:rsidRPr="00055FE7">
        <w:rPr>
          <w:rFonts w:ascii="Times New Roman" w:eastAsia="Times New Roman" w:hAnsi="Times New Roman" w:cs="Times New Roman"/>
          <w:bCs/>
          <w:kern w:val="0"/>
          <w14:ligatures w14:val="none"/>
        </w:rPr>
        <w:t>Alle</w:t>
      </w:r>
      <w:r w:rsidR="00822EF9">
        <w:rPr>
          <w:rFonts w:ascii="Times New Roman" w:eastAsia="Times New Roman" w:hAnsi="Times New Roman" w:cs="Times New Roman"/>
          <w:bCs/>
          <w:kern w:val="0"/>
          <w14:ligatures w14:val="none"/>
        </w:rPr>
        <w:t>gi</w:t>
      </w:r>
      <w:r w:rsidR="00822EF9" w:rsidRPr="00055FE7">
        <w:rPr>
          <w:rFonts w:ascii="Times New Roman" w:eastAsia="Times New Roman" w:hAnsi="Times New Roman" w:cs="Times New Roman"/>
          <w:bCs/>
          <w:kern w:val="0"/>
          <w14:ligatures w14:val="none"/>
        </w:rPr>
        <w:t>ance</w:t>
      </w:r>
      <w:r w:rsidR="003E7FCA" w:rsidRPr="00055FE7">
        <w:rPr>
          <w:rFonts w:ascii="Times New Roman" w:eastAsia="Times New Roman" w:hAnsi="Times New Roman" w:cs="Times New Roman"/>
          <w:bCs/>
          <w:kern w:val="0"/>
          <w14:ligatures w14:val="none"/>
        </w:rPr>
        <w:t>.</w:t>
      </w:r>
    </w:p>
    <w:p w14:paraId="7510FCEC" w14:textId="77777777"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Approval of Minutes</w:t>
      </w:r>
    </w:p>
    <w:p w14:paraId="0CC2C8B6" w14:textId="3E05EEE9" w:rsidR="00EC771F" w:rsidRDefault="003E7FCA" w:rsidP="00DD3733">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A motion was made by Director</w:t>
      </w:r>
      <w:r w:rsidR="00EB484C">
        <w:rPr>
          <w:rFonts w:ascii="Times New Roman" w:eastAsia="Times New Roman" w:hAnsi="Times New Roman" w:cs="Times New Roman"/>
          <w:kern w:val="0"/>
          <w14:ligatures w14:val="none"/>
        </w:rPr>
        <w:t xml:space="preserve"> </w:t>
      </w:r>
      <w:r w:rsidR="00603B75">
        <w:rPr>
          <w:rFonts w:ascii="Times New Roman" w:eastAsia="Times New Roman" w:hAnsi="Times New Roman" w:cs="Times New Roman"/>
          <w:kern w:val="0"/>
          <w14:ligatures w14:val="none"/>
        </w:rPr>
        <w:t>Saewert</w:t>
      </w:r>
      <w:r w:rsidRPr="00055FE7">
        <w:rPr>
          <w:rFonts w:ascii="Times New Roman" w:eastAsia="Times New Roman" w:hAnsi="Times New Roman" w:cs="Times New Roman"/>
          <w:kern w:val="0"/>
          <w14:ligatures w14:val="none"/>
        </w:rPr>
        <w:t xml:space="preserve"> and seconded by Director </w:t>
      </w:r>
      <w:r w:rsidR="00603B75">
        <w:rPr>
          <w:rFonts w:ascii="Times New Roman" w:eastAsia="Times New Roman" w:hAnsi="Times New Roman" w:cs="Times New Roman"/>
          <w:kern w:val="0"/>
          <w14:ligatures w14:val="none"/>
        </w:rPr>
        <w:t xml:space="preserve">Berman </w:t>
      </w:r>
      <w:r w:rsidRPr="00055FE7">
        <w:rPr>
          <w:rFonts w:ascii="Times New Roman" w:eastAsia="Times New Roman" w:hAnsi="Times New Roman" w:cs="Times New Roman"/>
          <w:kern w:val="0"/>
          <w14:ligatures w14:val="none"/>
        </w:rPr>
        <w:t>to approve</w:t>
      </w:r>
      <w:r w:rsidR="00FC71B5">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 xml:space="preserve">the </w:t>
      </w:r>
      <w:r w:rsidR="00426722" w:rsidRPr="00055FE7">
        <w:rPr>
          <w:rFonts w:ascii="Times New Roman" w:eastAsia="Times New Roman" w:hAnsi="Times New Roman" w:cs="Times New Roman"/>
          <w:kern w:val="0"/>
          <w14:ligatures w14:val="none"/>
        </w:rPr>
        <w:t xml:space="preserve">minutes </w:t>
      </w:r>
      <w:r w:rsidR="00B16005" w:rsidRPr="00055FE7">
        <w:rPr>
          <w:rFonts w:ascii="Times New Roman" w:eastAsia="Times New Roman" w:hAnsi="Times New Roman" w:cs="Times New Roman"/>
          <w:kern w:val="0"/>
          <w14:ligatures w14:val="none"/>
        </w:rPr>
        <w:t>of</w:t>
      </w:r>
      <w:r w:rsidRPr="00055FE7">
        <w:rPr>
          <w:rFonts w:ascii="Times New Roman" w:eastAsia="Times New Roman" w:hAnsi="Times New Roman" w:cs="Times New Roman"/>
          <w:kern w:val="0"/>
          <w14:ligatures w14:val="none"/>
        </w:rPr>
        <w:t xml:space="preserve"> </w:t>
      </w:r>
      <w:r w:rsidR="00017B17">
        <w:rPr>
          <w:rFonts w:ascii="Times New Roman" w:eastAsia="Times New Roman" w:hAnsi="Times New Roman" w:cs="Times New Roman"/>
          <w:kern w:val="0"/>
          <w14:ligatures w14:val="none"/>
        </w:rPr>
        <w:t>March 18</w:t>
      </w:r>
      <w:r w:rsidR="0055228A" w:rsidRPr="00055FE7">
        <w:rPr>
          <w:rFonts w:ascii="Times New Roman" w:eastAsia="Times New Roman" w:hAnsi="Times New Roman" w:cs="Times New Roman"/>
          <w:kern w:val="0"/>
          <w14:ligatures w14:val="none"/>
        </w:rPr>
        <w:t>, 202</w:t>
      </w:r>
      <w:r w:rsidR="007B37CE">
        <w:rPr>
          <w:rFonts w:ascii="Times New Roman" w:eastAsia="Times New Roman" w:hAnsi="Times New Roman" w:cs="Times New Roman"/>
          <w:kern w:val="0"/>
          <w14:ligatures w14:val="none"/>
        </w:rPr>
        <w:t>6</w:t>
      </w:r>
      <w:r w:rsidRPr="00055FE7">
        <w:rPr>
          <w:rFonts w:ascii="Times New Roman" w:eastAsia="Times New Roman" w:hAnsi="Times New Roman" w:cs="Times New Roman"/>
          <w:kern w:val="0"/>
          <w14:ligatures w14:val="none"/>
        </w:rPr>
        <w:t xml:space="preserve">, </w:t>
      </w:r>
      <w:r w:rsidR="00716787" w:rsidRPr="00055FE7">
        <w:rPr>
          <w:rFonts w:ascii="Times New Roman" w:eastAsia="Times New Roman" w:hAnsi="Times New Roman" w:cs="Times New Roman"/>
          <w:kern w:val="0"/>
          <w14:ligatures w14:val="none"/>
        </w:rPr>
        <w:t>R</w:t>
      </w:r>
      <w:r w:rsidR="00864181">
        <w:rPr>
          <w:rFonts w:ascii="Times New Roman" w:eastAsia="Times New Roman" w:hAnsi="Times New Roman" w:cs="Times New Roman"/>
          <w:kern w:val="0"/>
          <w14:ligatures w14:val="none"/>
        </w:rPr>
        <w:t>e</w:t>
      </w:r>
      <w:r w:rsidR="00716787" w:rsidRPr="00055FE7">
        <w:rPr>
          <w:rFonts w:ascii="Times New Roman" w:eastAsia="Times New Roman" w:hAnsi="Times New Roman" w:cs="Times New Roman"/>
          <w:kern w:val="0"/>
          <w14:ligatures w14:val="none"/>
        </w:rPr>
        <w:t>gular</w:t>
      </w:r>
      <w:r w:rsidRPr="00055FE7">
        <w:rPr>
          <w:rFonts w:ascii="Times New Roman" w:eastAsia="Times New Roman" w:hAnsi="Times New Roman" w:cs="Times New Roman"/>
          <w:kern w:val="0"/>
          <w14:ligatures w14:val="none"/>
        </w:rPr>
        <w:t xml:space="preserve"> Meeting</w:t>
      </w:r>
      <w:r w:rsidR="00716787" w:rsidRPr="00055FE7">
        <w:rPr>
          <w:rFonts w:ascii="Times New Roman" w:eastAsia="Times New Roman" w:hAnsi="Times New Roman" w:cs="Times New Roman"/>
          <w:kern w:val="0"/>
          <w14:ligatures w14:val="none"/>
        </w:rPr>
        <w:t xml:space="preserve"> </w:t>
      </w:r>
      <w:r w:rsidR="00864181">
        <w:rPr>
          <w:rFonts w:ascii="Times New Roman" w:eastAsia="Times New Roman" w:hAnsi="Times New Roman" w:cs="Times New Roman"/>
          <w:kern w:val="0"/>
          <w14:ligatures w14:val="none"/>
        </w:rPr>
        <w:t>M</w:t>
      </w:r>
      <w:r w:rsidR="00716787" w:rsidRPr="00055FE7">
        <w:rPr>
          <w:rFonts w:ascii="Times New Roman" w:eastAsia="Times New Roman" w:hAnsi="Times New Roman" w:cs="Times New Roman"/>
          <w:kern w:val="0"/>
          <w14:ligatures w14:val="none"/>
        </w:rPr>
        <w:t>inutes</w:t>
      </w:r>
      <w:r w:rsidRPr="00055FE7">
        <w:rPr>
          <w:rFonts w:ascii="Times New Roman" w:eastAsia="Times New Roman" w:hAnsi="Times New Roman" w:cs="Times New Roman"/>
          <w:kern w:val="0"/>
          <w14:ligatures w14:val="none"/>
        </w:rPr>
        <w:t xml:space="preserve">. The motion was approved by </w:t>
      </w:r>
      <w:r w:rsidR="000C20BE" w:rsidRPr="00055FE7">
        <w:rPr>
          <w:rFonts w:ascii="Times New Roman" w:eastAsia="Times New Roman" w:hAnsi="Times New Roman" w:cs="Times New Roman"/>
          <w:kern w:val="0"/>
          <w14:ligatures w14:val="none"/>
        </w:rPr>
        <w:t>roll call</w:t>
      </w:r>
      <w:r w:rsidRPr="00055FE7">
        <w:rPr>
          <w:rFonts w:ascii="Times New Roman" w:eastAsia="Times New Roman" w:hAnsi="Times New Roman" w:cs="Times New Roman"/>
          <w:kern w:val="0"/>
          <w14:ligatures w14:val="none"/>
        </w:rPr>
        <w:t>. Ayes: Directors</w:t>
      </w:r>
      <w:r w:rsidR="007B37CE">
        <w:rPr>
          <w:rFonts w:ascii="Times New Roman" w:eastAsia="Times New Roman" w:hAnsi="Times New Roman" w:cs="Times New Roman"/>
          <w:kern w:val="0"/>
          <w14:ligatures w14:val="none"/>
        </w:rPr>
        <w:t xml:space="preserve"> </w:t>
      </w:r>
      <w:r w:rsidR="00031DAF">
        <w:rPr>
          <w:rFonts w:ascii="Times New Roman" w:eastAsia="Times New Roman" w:hAnsi="Times New Roman" w:cs="Times New Roman"/>
          <w:kern w:val="0"/>
          <w14:ligatures w14:val="none"/>
        </w:rPr>
        <w:t>Berman</w:t>
      </w:r>
      <w:r w:rsidR="006D7229">
        <w:rPr>
          <w:rFonts w:ascii="Times New Roman" w:eastAsia="Times New Roman" w:hAnsi="Times New Roman" w:cs="Times New Roman"/>
          <w:kern w:val="0"/>
          <w14:ligatures w14:val="none"/>
        </w:rPr>
        <w:t>, Dolick</w:t>
      </w:r>
      <w:r w:rsidR="00603B75">
        <w:rPr>
          <w:rFonts w:ascii="Times New Roman" w:eastAsia="Times New Roman" w:hAnsi="Times New Roman" w:cs="Times New Roman"/>
          <w:kern w:val="0"/>
          <w14:ligatures w14:val="none"/>
        </w:rPr>
        <w:t>, Hellyer, Kearns, and Saewert</w:t>
      </w:r>
      <w:r w:rsidR="00AB3E55" w:rsidRPr="00055FE7">
        <w:rPr>
          <w:rFonts w:ascii="Times New Roman" w:eastAsia="Times New Roman" w:hAnsi="Times New Roman" w:cs="Times New Roman"/>
          <w:kern w:val="0"/>
          <w14:ligatures w14:val="none"/>
        </w:rPr>
        <w:t xml:space="preserve">. Nays: None. </w:t>
      </w:r>
      <w:r w:rsidR="004631AE">
        <w:rPr>
          <w:rFonts w:ascii="Times New Roman" w:eastAsia="Times New Roman" w:hAnsi="Times New Roman" w:cs="Times New Roman"/>
          <w:kern w:val="0"/>
          <w14:ligatures w14:val="none"/>
        </w:rPr>
        <w:t>Director Lang was absent.</w:t>
      </w:r>
    </w:p>
    <w:p w14:paraId="3896BB39" w14:textId="77777777" w:rsidR="004653B9" w:rsidRPr="00055FE7" w:rsidRDefault="004653B9" w:rsidP="00542813">
      <w:pPr>
        <w:widowControl w:val="0"/>
        <w:autoSpaceDE w:val="0"/>
        <w:autoSpaceDN w:val="0"/>
        <w:spacing w:after="0" w:line="360" w:lineRule="auto"/>
        <w:rPr>
          <w:rFonts w:ascii="Times New Roman" w:eastAsia="Times New Roman" w:hAnsi="Times New Roman" w:cs="Times New Roman"/>
          <w:kern w:val="0"/>
          <w14:ligatures w14:val="none"/>
        </w:rPr>
      </w:pPr>
    </w:p>
    <w:p w14:paraId="0DBFA1BF" w14:textId="77777777"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Changes to Agenda</w:t>
      </w:r>
    </w:p>
    <w:p w14:paraId="4C8B8289" w14:textId="77777777" w:rsidR="00847469" w:rsidRDefault="00847469" w:rsidP="00FE2311">
      <w:pPr>
        <w:widowControl w:val="0"/>
        <w:tabs>
          <w:tab w:val="left" w:pos="4560"/>
        </w:tabs>
        <w:autoSpaceDE w:val="0"/>
        <w:autoSpaceDN w:val="0"/>
        <w:spacing w:after="0" w:line="360" w:lineRule="auto"/>
        <w:ind w:left="135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None.</w:t>
      </w:r>
    </w:p>
    <w:p w14:paraId="4718AF2D" w14:textId="2C22C27A" w:rsidR="00031DAF" w:rsidRPr="00055FE7" w:rsidRDefault="00FE2311" w:rsidP="00FE2311">
      <w:pPr>
        <w:widowControl w:val="0"/>
        <w:tabs>
          <w:tab w:val="left" w:pos="4560"/>
        </w:tabs>
        <w:autoSpaceDE w:val="0"/>
        <w:autoSpaceDN w:val="0"/>
        <w:spacing w:after="0" w:line="360" w:lineRule="auto"/>
        <w:ind w:left="135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ab/>
      </w:r>
    </w:p>
    <w:p w14:paraId="3F7A4AC3" w14:textId="77777777" w:rsidR="005F3C01" w:rsidRPr="00055FE7" w:rsidRDefault="003E7FCA" w:rsidP="005F3C01">
      <w:pPr>
        <w:widowControl w:val="0"/>
        <w:numPr>
          <w:ilvl w:val="0"/>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b/>
          <w:kern w:val="0"/>
          <w14:ligatures w14:val="none"/>
        </w:rPr>
        <w:t>Public Comments</w:t>
      </w:r>
    </w:p>
    <w:p w14:paraId="187FFC35" w14:textId="200E75E1" w:rsidR="00D01A00" w:rsidRPr="00055FE7" w:rsidRDefault="00667403" w:rsidP="00D01A00">
      <w:pPr>
        <w:widowControl w:val="0"/>
        <w:autoSpaceDE w:val="0"/>
        <w:autoSpaceDN w:val="0"/>
        <w:spacing w:after="0" w:line="360" w:lineRule="auto"/>
        <w:ind w:left="135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None.</w:t>
      </w:r>
    </w:p>
    <w:p w14:paraId="430E15A6" w14:textId="77777777" w:rsidR="004653B9" w:rsidRPr="00055FE7" w:rsidRDefault="004653B9" w:rsidP="00D01A00">
      <w:pPr>
        <w:widowControl w:val="0"/>
        <w:autoSpaceDE w:val="0"/>
        <w:autoSpaceDN w:val="0"/>
        <w:spacing w:after="0" w:line="360" w:lineRule="auto"/>
        <w:ind w:left="1350"/>
        <w:rPr>
          <w:rFonts w:ascii="Times New Roman" w:eastAsia="Times New Roman" w:hAnsi="Times New Roman" w:cs="Times New Roman"/>
          <w:bCs/>
          <w:kern w:val="0"/>
          <w14:ligatures w14:val="none"/>
        </w:rPr>
      </w:pPr>
    </w:p>
    <w:p w14:paraId="08B47C8D" w14:textId="7DCA9730" w:rsidR="00777F06" w:rsidRPr="00055FE7" w:rsidRDefault="00777F06"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Pres</w:t>
      </w:r>
      <w:r w:rsidR="00057329" w:rsidRPr="00055FE7">
        <w:rPr>
          <w:rFonts w:ascii="Times New Roman" w:eastAsia="Times New Roman" w:hAnsi="Times New Roman" w:cs="Times New Roman"/>
          <w:b/>
          <w:kern w:val="0"/>
          <w14:ligatures w14:val="none"/>
        </w:rPr>
        <w:t xml:space="preserve">entations </w:t>
      </w:r>
    </w:p>
    <w:p w14:paraId="54087488" w14:textId="0F852ABA" w:rsidR="00017B17" w:rsidRPr="00017B17" w:rsidRDefault="00847469" w:rsidP="00017B17">
      <w:pPr>
        <w:pStyle w:val="ListParagraph"/>
        <w:widowControl w:val="0"/>
        <w:numPr>
          <w:ilvl w:val="1"/>
          <w:numId w:val="1"/>
        </w:numPr>
        <w:autoSpaceDE w:val="0"/>
        <w:autoSpaceDN w:val="0"/>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Airpo</w:t>
      </w:r>
      <w:r w:rsidR="0090030C">
        <w:rPr>
          <w:rFonts w:ascii="Times New Roman" w:eastAsia="Times New Roman" w:hAnsi="Times New Roman" w:cs="Times New Roman"/>
          <w:bCs/>
          <w:kern w:val="0"/>
          <w14:ligatures w14:val="none"/>
        </w:rPr>
        <w:t xml:space="preserve">rt Spotlight on </w:t>
      </w:r>
      <w:r w:rsidR="00DE4C92">
        <w:rPr>
          <w:rFonts w:ascii="Times New Roman" w:eastAsia="Times New Roman" w:hAnsi="Times New Roman" w:cs="Times New Roman"/>
          <w:bCs/>
          <w:kern w:val="0"/>
          <w14:ligatures w14:val="none"/>
        </w:rPr>
        <w:t>Dav</w:t>
      </w:r>
      <w:r w:rsidR="00AA150D">
        <w:rPr>
          <w:rFonts w:ascii="Times New Roman" w:eastAsia="Times New Roman" w:hAnsi="Times New Roman" w:cs="Times New Roman"/>
          <w:bCs/>
          <w:kern w:val="0"/>
          <w14:ligatures w14:val="none"/>
        </w:rPr>
        <w:t>id</w:t>
      </w:r>
      <w:r w:rsidR="00DE4C92">
        <w:rPr>
          <w:rFonts w:ascii="Times New Roman" w:eastAsia="Times New Roman" w:hAnsi="Times New Roman" w:cs="Times New Roman"/>
          <w:bCs/>
          <w:kern w:val="0"/>
          <w14:ligatures w14:val="none"/>
        </w:rPr>
        <w:t xml:space="preserve"> R</w:t>
      </w:r>
      <w:r w:rsidR="00AA150D">
        <w:rPr>
          <w:rFonts w:ascii="Times New Roman" w:eastAsia="Times New Roman" w:hAnsi="Times New Roman" w:cs="Times New Roman"/>
          <w:bCs/>
          <w:kern w:val="0"/>
          <w14:ligatures w14:val="none"/>
        </w:rPr>
        <w:t>i</w:t>
      </w:r>
      <w:r w:rsidR="00DE4C92">
        <w:rPr>
          <w:rFonts w:ascii="Times New Roman" w:eastAsia="Times New Roman" w:hAnsi="Times New Roman" w:cs="Times New Roman"/>
          <w:bCs/>
          <w:kern w:val="0"/>
          <w14:ligatures w14:val="none"/>
        </w:rPr>
        <w:t>efer</w:t>
      </w:r>
      <w:r w:rsidR="0090030C">
        <w:rPr>
          <w:rFonts w:ascii="Times New Roman" w:eastAsia="Times New Roman" w:hAnsi="Times New Roman" w:cs="Times New Roman"/>
          <w:bCs/>
          <w:kern w:val="0"/>
          <w14:ligatures w14:val="none"/>
        </w:rPr>
        <w:t xml:space="preserve"> </w:t>
      </w:r>
    </w:p>
    <w:p w14:paraId="3FEB081E" w14:textId="016E94B9" w:rsidR="006C11E1" w:rsidRDefault="00BB559B" w:rsidP="00F92325">
      <w:pPr>
        <w:pStyle w:val="ListParagraph"/>
        <w:widowControl w:val="0"/>
        <w:autoSpaceDE w:val="0"/>
        <w:autoSpaceDN w:val="0"/>
        <w:spacing w:after="0" w:line="360" w:lineRule="auto"/>
        <w:ind w:left="1440"/>
        <w:rPr>
          <w:rFonts w:ascii="Times New Roman" w:eastAsia="Times New Roman" w:hAnsi="Times New Roman" w:cs="Times New Roman"/>
          <w:bCs/>
          <w:kern w:val="0"/>
          <w14:ligatures w14:val="none"/>
        </w:rPr>
      </w:pPr>
      <w:r w:rsidRPr="00BB559B">
        <w:rPr>
          <w:rFonts w:ascii="Times New Roman" w:eastAsia="Times New Roman" w:hAnsi="Times New Roman" w:cs="Times New Roman"/>
          <w:kern w:val="0"/>
          <w14:ligatures w14:val="none"/>
        </w:rPr>
        <w:t>Chairman Dunne</w:t>
      </w:r>
      <w:r w:rsidRPr="00BB559B">
        <w:rPr>
          <w:rFonts w:ascii="Times New Roman" w:eastAsia="Times New Roman" w:hAnsi="Times New Roman" w:cs="Times New Roman"/>
          <w:bCs/>
          <w:kern w:val="0"/>
          <w14:ligatures w14:val="none"/>
        </w:rPr>
        <w:t xml:space="preserve"> recognized Dave Reefer on his retirement after nearly 27 years as an air traffic controller. He thanked Mr. Reefer for his dedicated service, leadership, and contributions to aviation safety, and wished him a long and enjoyable retirement.</w:t>
      </w:r>
      <w:r>
        <w:rPr>
          <w:rFonts w:ascii="Times New Roman" w:eastAsia="Times New Roman" w:hAnsi="Times New Roman" w:cs="Times New Roman"/>
          <w:bCs/>
          <w:kern w:val="0"/>
          <w14:ligatures w14:val="none"/>
        </w:rPr>
        <w:t xml:space="preserve"> (Chairman Dunne’s statement </w:t>
      </w:r>
      <w:r w:rsidR="0036366A">
        <w:rPr>
          <w:rFonts w:ascii="Times New Roman" w:eastAsia="Times New Roman" w:hAnsi="Times New Roman" w:cs="Times New Roman"/>
          <w:bCs/>
          <w:kern w:val="0"/>
          <w14:ligatures w14:val="none"/>
        </w:rPr>
        <w:t>will be included at the end of this document). A certificate and challenge coin was presented to</w:t>
      </w:r>
      <w:r w:rsidR="009E119E">
        <w:rPr>
          <w:rFonts w:ascii="Times New Roman" w:eastAsia="Times New Roman" w:hAnsi="Times New Roman" w:cs="Times New Roman"/>
          <w:bCs/>
          <w:kern w:val="0"/>
          <w14:ligatures w14:val="none"/>
        </w:rPr>
        <w:t xml:space="preserve"> </w:t>
      </w:r>
      <w:r w:rsidR="0036366A">
        <w:rPr>
          <w:rFonts w:ascii="Times New Roman" w:eastAsia="Times New Roman" w:hAnsi="Times New Roman" w:cs="Times New Roman"/>
          <w:bCs/>
          <w:kern w:val="0"/>
          <w14:ligatures w14:val="none"/>
        </w:rPr>
        <w:lastRenderedPageBreak/>
        <w:t xml:space="preserve">David Riefer. </w:t>
      </w:r>
    </w:p>
    <w:p w14:paraId="0546AD00" w14:textId="77777777" w:rsidR="0036366A" w:rsidRDefault="0036366A" w:rsidP="00F92325">
      <w:pPr>
        <w:pStyle w:val="ListParagraph"/>
        <w:widowControl w:val="0"/>
        <w:autoSpaceDE w:val="0"/>
        <w:autoSpaceDN w:val="0"/>
        <w:spacing w:after="0" w:line="360" w:lineRule="auto"/>
        <w:ind w:left="1440"/>
        <w:rPr>
          <w:rFonts w:ascii="Times New Roman" w:eastAsia="Times New Roman" w:hAnsi="Times New Roman" w:cs="Times New Roman"/>
          <w:bCs/>
          <w:kern w:val="0"/>
          <w14:ligatures w14:val="none"/>
        </w:rPr>
      </w:pPr>
    </w:p>
    <w:p w14:paraId="37DDE679" w14:textId="77E3AA38" w:rsidR="0036366A" w:rsidRDefault="0036366A" w:rsidP="00F92325">
      <w:pPr>
        <w:pStyle w:val="ListParagraph"/>
        <w:widowControl w:val="0"/>
        <w:autoSpaceDE w:val="0"/>
        <w:autoSpaceDN w:val="0"/>
        <w:spacing w:after="0" w:line="360" w:lineRule="auto"/>
        <w:ind w:left="144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 xml:space="preserve">David Riefer </w:t>
      </w:r>
      <w:r w:rsidR="008C76B4" w:rsidRPr="008C76B4">
        <w:rPr>
          <w:rFonts w:ascii="Times New Roman" w:eastAsia="Times New Roman" w:hAnsi="Times New Roman" w:cs="Times New Roman"/>
          <w:bCs/>
          <w:kern w:val="0"/>
          <w14:ligatures w14:val="none"/>
        </w:rPr>
        <w:t xml:space="preserve">thanked the Board for </w:t>
      </w:r>
      <w:r w:rsidR="00CD0BCC" w:rsidRPr="008C76B4">
        <w:rPr>
          <w:rFonts w:ascii="Times New Roman" w:eastAsia="Times New Roman" w:hAnsi="Times New Roman" w:cs="Times New Roman"/>
          <w:bCs/>
          <w:kern w:val="0"/>
          <w14:ligatures w14:val="none"/>
        </w:rPr>
        <w:t>their</w:t>
      </w:r>
      <w:r w:rsidR="008C76B4" w:rsidRPr="008C76B4">
        <w:rPr>
          <w:rFonts w:ascii="Times New Roman" w:eastAsia="Times New Roman" w:hAnsi="Times New Roman" w:cs="Times New Roman"/>
          <w:bCs/>
          <w:kern w:val="0"/>
          <w14:ligatures w14:val="none"/>
        </w:rPr>
        <w:t xml:space="preserve"> recognition and stated that, while he is not one who seeks recognition, he could not have imagined a better place to finish his career. He expressed his appreciation for the airport leadership and staff and thanked everyone for their support over the years.</w:t>
      </w:r>
    </w:p>
    <w:p w14:paraId="7531469B" w14:textId="77777777" w:rsidR="00F81097" w:rsidRDefault="00F81097" w:rsidP="00F92325">
      <w:pPr>
        <w:pStyle w:val="ListParagraph"/>
        <w:widowControl w:val="0"/>
        <w:autoSpaceDE w:val="0"/>
        <w:autoSpaceDN w:val="0"/>
        <w:spacing w:after="0" w:line="360" w:lineRule="auto"/>
        <w:ind w:left="1440"/>
        <w:rPr>
          <w:rFonts w:ascii="Times New Roman" w:eastAsia="Times New Roman" w:hAnsi="Times New Roman" w:cs="Times New Roman"/>
          <w:bCs/>
          <w:kern w:val="0"/>
          <w14:ligatures w14:val="none"/>
        </w:rPr>
      </w:pPr>
    </w:p>
    <w:p w14:paraId="72414994" w14:textId="3F62CDAB" w:rsidR="00F81097" w:rsidRDefault="00B13312" w:rsidP="00F81097">
      <w:pPr>
        <w:pStyle w:val="ListParagraph"/>
        <w:widowControl w:val="0"/>
        <w:numPr>
          <w:ilvl w:val="1"/>
          <w:numId w:val="1"/>
        </w:numPr>
        <w:autoSpaceDE w:val="0"/>
        <w:autoSpaceDN w:val="0"/>
        <w:spacing w:after="0" w:line="360" w:lineRule="auto"/>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Aviation Academy D214</w:t>
      </w:r>
    </w:p>
    <w:p w14:paraId="592A00B9" w14:textId="49D76573" w:rsidR="00B13312" w:rsidRPr="00B13312" w:rsidRDefault="007B7D77" w:rsidP="00B13312">
      <w:pPr>
        <w:widowControl w:val="0"/>
        <w:autoSpaceDE w:val="0"/>
        <w:autoSpaceDN w:val="0"/>
        <w:spacing w:after="0" w:line="360" w:lineRule="auto"/>
        <w:ind w:left="1350"/>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La</w:t>
      </w:r>
      <w:r w:rsidR="00122B08">
        <w:rPr>
          <w:rFonts w:ascii="Times New Roman" w:eastAsia="Times New Roman" w:hAnsi="Times New Roman" w:cs="Times New Roman"/>
          <w:bCs/>
          <w:kern w:val="0"/>
          <w14:ligatures w14:val="none"/>
        </w:rPr>
        <w:t>zaro</w:t>
      </w:r>
      <w:r>
        <w:rPr>
          <w:rFonts w:ascii="Times New Roman" w:eastAsia="Times New Roman" w:hAnsi="Times New Roman" w:cs="Times New Roman"/>
          <w:bCs/>
          <w:kern w:val="0"/>
          <w14:ligatures w14:val="none"/>
        </w:rPr>
        <w:t xml:space="preserve"> </w:t>
      </w:r>
      <w:r w:rsidRPr="00ED257B">
        <w:rPr>
          <w:rFonts w:ascii="Times New Roman" w:eastAsia="Times New Roman" w:hAnsi="Times New Roman" w:cs="Times New Roman"/>
          <w:bCs/>
          <w:kern w:val="0"/>
          <w14:ligatures w14:val="none"/>
        </w:rPr>
        <w:t>Lopez</w:t>
      </w:r>
      <w:r>
        <w:rPr>
          <w:rFonts w:ascii="Times New Roman" w:eastAsia="Times New Roman" w:hAnsi="Times New Roman" w:cs="Times New Roman"/>
          <w:bCs/>
          <w:kern w:val="0"/>
          <w14:ligatures w14:val="none"/>
        </w:rPr>
        <w:t xml:space="preserve"> and</w:t>
      </w:r>
      <w:r w:rsidR="006D1656">
        <w:rPr>
          <w:rFonts w:ascii="Times New Roman" w:eastAsia="Times New Roman" w:hAnsi="Times New Roman" w:cs="Times New Roman"/>
          <w:bCs/>
          <w:kern w:val="0"/>
          <w14:ligatures w14:val="none"/>
        </w:rPr>
        <w:t xml:space="preserve"> Jill Lavich </w:t>
      </w:r>
      <w:r w:rsidR="006D1656" w:rsidRPr="00ED257B">
        <w:rPr>
          <w:rFonts w:ascii="Times New Roman" w:eastAsia="Times New Roman" w:hAnsi="Times New Roman" w:cs="Times New Roman"/>
          <w:bCs/>
          <w:kern w:val="0"/>
          <w14:ligatures w14:val="none"/>
        </w:rPr>
        <w:t>provided</w:t>
      </w:r>
      <w:r w:rsidR="00ED257B" w:rsidRPr="00ED257B">
        <w:rPr>
          <w:rFonts w:ascii="Times New Roman" w:eastAsia="Times New Roman" w:hAnsi="Times New Roman" w:cs="Times New Roman"/>
          <w:bCs/>
          <w:kern w:val="0"/>
          <w14:ligatures w14:val="none"/>
        </w:rPr>
        <w:t xml:space="preserve"> an overview of High School District 214’s nationally recognized Career Pathways program, which connects students to career-focused coursework, college credit opportunities, internships, apprenticeships, and industry partnerships. He highlighted the success of the Aviation Academy, established to introduce students to aviation careers and provide early exposure to pilot training, aviation management, and drone technology. </w:t>
      </w:r>
      <w:r w:rsidR="00EC2E3F">
        <w:rPr>
          <w:rFonts w:ascii="Times New Roman" w:eastAsia="Times New Roman" w:hAnsi="Times New Roman" w:cs="Times New Roman"/>
          <w:bCs/>
          <w:kern w:val="0"/>
          <w14:ligatures w14:val="none"/>
        </w:rPr>
        <w:t>Dr</w:t>
      </w:r>
      <w:r w:rsidR="00ED257B" w:rsidRPr="00ED257B">
        <w:rPr>
          <w:rFonts w:ascii="Times New Roman" w:eastAsia="Times New Roman" w:hAnsi="Times New Roman" w:cs="Times New Roman"/>
          <w:bCs/>
          <w:kern w:val="0"/>
          <w14:ligatures w14:val="none"/>
        </w:rPr>
        <w:t xml:space="preserve">. Lopez announced the program’s transition from Lewis University to Southern Illinois University as its educational partner, with additional collaboration from Harper College. Since its inception, approximately 1,000 students have participated in aviation dual-credit </w:t>
      </w:r>
      <w:r w:rsidR="00575202" w:rsidRPr="00ED257B">
        <w:rPr>
          <w:rFonts w:ascii="Times New Roman" w:eastAsia="Times New Roman" w:hAnsi="Times New Roman" w:cs="Times New Roman"/>
          <w:bCs/>
          <w:kern w:val="0"/>
          <w14:ligatures w14:val="none"/>
        </w:rPr>
        <w:t>courses,</w:t>
      </w:r>
      <w:r w:rsidR="00ED257B" w:rsidRPr="00ED257B">
        <w:rPr>
          <w:rFonts w:ascii="Times New Roman" w:eastAsia="Times New Roman" w:hAnsi="Times New Roman" w:cs="Times New Roman"/>
          <w:bCs/>
          <w:kern w:val="0"/>
          <w14:ligatures w14:val="none"/>
        </w:rPr>
        <w:t xml:space="preserve"> and 950 students have completed the Aviation Academy. He thanked the Airport Board and staff for their ongoing partnership and support of the program.</w:t>
      </w:r>
    </w:p>
    <w:p w14:paraId="38704C67" w14:textId="77777777" w:rsidR="008A1D6C" w:rsidRPr="00EB47B0" w:rsidRDefault="008A1D6C" w:rsidP="00F92325">
      <w:pPr>
        <w:pStyle w:val="ListParagraph"/>
        <w:widowControl w:val="0"/>
        <w:autoSpaceDE w:val="0"/>
        <w:autoSpaceDN w:val="0"/>
        <w:spacing w:after="0" w:line="360" w:lineRule="auto"/>
        <w:ind w:left="1440"/>
        <w:rPr>
          <w:rFonts w:ascii="Times New Roman" w:eastAsia="Times New Roman" w:hAnsi="Times New Roman" w:cs="Times New Roman"/>
          <w:bCs/>
          <w:kern w:val="0"/>
          <w14:ligatures w14:val="none"/>
        </w:rPr>
      </w:pPr>
    </w:p>
    <w:p w14:paraId="1EE4D4BE" w14:textId="2D0A8C48" w:rsidR="003E7FCA" w:rsidRPr="00055FE7" w:rsidRDefault="003E7FCA" w:rsidP="003E7FCA">
      <w:pPr>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Hearings &amp; Reports</w:t>
      </w:r>
    </w:p>
    <w:p w14:paraId="4BC23153" w14:textId="1493C20B" w:rsidR="003E7FCA" w:rsidRPr="00055FE7" w:rsidRDefault="003E7FCA" w:rsidP="003E7FCA">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Director of Finance</w:t>
      </w:r>
    </w:p>
    <w:p w14:paraId="0EC3F556" w14:textId="45DA35D7" w:rsidR="00E527F1" w:rsidRPr="00055FE7" w:rsidRDefault="007074B0" w:rsidP="00A4555E">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Director of Finance Jason Griffith reported</w:t>
      </w:r>
      <w:r w:rsidR="00DD726B" w:rsidRPr="00055FE7">
        <w:rPr>
          <w:rFonts w:ascii="Times New Roman" w:eastAsia="Times New Roman" w:hAnsi="Times New Roman" w:cs="Times New Roman"/>
          <w:kern w:val="0"/>
          <w14:ligatures w14:val="none"/>
        </w:rPr>
        <w:t xml:space="preserve"> on the following: </w:t>
      </w:r>
    </w:p>
    <w:p w14:paraId="291A6D9D" w14:textId="53B85A1E" w:rsidR="00DD726B" w:rsidRDefault="00734584" w:rsidP="00DD726B">
      <w:pPr>
        <w:pStyle w:val="ListParagraph"/>
        <w:widowControl w:val="0"/>
        <w:numPr>
          <w:ilvl w:val="0"/>
          <w:numId w:val="33"/>
        </w:numPr>
        <w:autoSpaceDE w:val="0"/>
        <w:autoSpaceDN w:val="0"/>
        <w:spacing w:after="0"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April</w:t>
      </w:r>
      <w:r w:rsidR="003807F2">
        <w:rPr>
          <w:rFonts w:ascii="Times New Roman" w:eastAsia="Times New Roman" w:hAnsi="Times New Roman" w:cs="Times New Roman"/>
          <w:kern w:val="0"/>
          <w14:ligatures w14:val="none"/>
        </w:rPr>
        <w:t xml:space="preserve"> </w:t>
      </w:r>
      <w:r w:rsidR="00DD726B" w:rsidRPr="00055FE7">
        <w:rPr>
          <w:rFonts w:ascii="Times New Roman" w:eastAsia="Times New Roman" w:hAnsi="Times New Roman" w:cs="Times New Roman"/>
          <w:kern w:val="0"/>
          <w14:ligatures w14:val="none"/>
        </w:rPr>
        <w:t xml:space="preserve">was the </w:t>
      </w:r>
      <w:r>
        <w:rPr>
          <w:rFonts w:ascii="Times New Roman" w:eastAsia="Times New Roman" w:hAnsi="Times New Roman" w:cs="Times New Roman"/>
          <w:kern w:val="0"/>
          <w14:ligatures w14:val="none"/>
        </w:rPr>
        <w:t>twelfth</w:t>
      </w:r>
      <w:r w:rsidR="00DD726B" w:rsidRPr="00055FE7">
        <w:rPr>
          <w:rFonts w:ascii="Times New Roman" w:eastAsia="Times New Roman" w:hAnsi="Times New Roman" w:cs="Times New Roman"/>
          <w:kern w:val="0"/>
          <w14:ligatures w14:val="none"/>
        </w:rPr>
        <w:t xml:space="preserve"> month of the fiscal year, using a straight-line method, the targeted percentage collected or expended is </w:t>
      </w:r>
      <w:r w:rsidR="008900AF">
        <w:rPr>
          <w:rFonts w:ascii="Times New Roman" w:eastAsia="Times New Roman" w:hAnsi="Times New Roman" w:cs="Times New Roman"/>
          <w:kern w:val="0"/>
          <w14:ligatures w14:val="none"/>
        </w:rPr>
        <w:t>100</w:t>
      </w:r>
      <w:r w:rsidR="00DD726B" w:rsidRPr="00055FE7">
        <w:rPr>
          <w:rFonts w:ascii="Times New Roman" w:eastAsia="Times New Roman" w:hAnsi="Times New Roman" w:cs="Times New Roman"/>
          <w:kern w:val="0"/>
          <w14:ligatures w14:val="none"/>
        </w:rPr>
        <w:t>% of the budget. Operating revenues</w:t>
      </w:r>
      <w:r w:rsidR="00B83384">
        <w:rPr>
          <w:rFonts w:ascii="Times New Roman" w:eastAsia="Times New Roman" w:hAnsi="Times New Roman" w:cs="Times New Roman"/>
          <w:kern w:val="0"/>
          <w14:ligatures w14:val="none"/>
        </w:rPr>
        <w:t xml:space="preserve"> </w:t>
      </w:r>
      <w:r w:rsidR="00201C2F">
        <w:rPr>
          <w:rFonts w:ascii="Times New Roman" w:eastAsia="Times New Roman" w:hAnsi="Times New Roman" w:cs="Times New Roman"/>
          <w:kern w:val="0"/>
          <w14:ligatures w14:val="none"/>
        </w:rPr>
        <w:t>were</w:t>
      </w:r>
      <w:r w:rsidR="00B83384">
        <w:rPr>
          <w:rFonts w:ascii="Times New Roman" w:eastAsia="Times New Roman" w:hAnsi="Times New Roman" w:cs="Times New Roman"/>
          <w:kern w:val="0"/>
          <w14:ligatures w14:val="none"/>
        </w:rPr>
        <w:t xml:space="preserve"> </w:t>
      </w:r>
      <w:r w:rsidR="00F1766B">
        <w:rPr>
          <w:rFonts w:ascii="Times New Roman" w:eastAsia="Times New Roman" w:hAnsi="Times New Roman" w:cs="Times New Roman"/>
          <w:kern w:val="0"/>
          <w14:ligatures w14:val="none"/>
        </w:rPr>
        <w:t xml:space="preserve">at </w:t>
      </w:r>
      <w:r w:rsidR="00F05A1F">
        <w:rPr>
          <w:rFonts w:ascii="Times New Roman" w:eastAsia="Times New Roman" w:hAnsi="Times New Roman" w:cs="Times New Roman"/>
          <w:kern w:val="0"/>
          <w14:ligatures w14:val="none"/>
        </w:rPr>
        <w:t>1</w:t>
      </w:r>
      <w:r w:rsidR="008900AF">
        <w:rPr>
          <w:rFonts w:ascii="Times New Roman" w:eastAsia="Times New Roman" w:hAnsi="Times New Roman" w:cs="Times New Roman"/>
          <w:kern w:val="0"/>
          <w14:ligatures w14:val="none"/>
        </w:rPr>
        <w:t>10.12</w:t>
      </w:r>
      <w:r w:rsidR="00DD726B" w:rsidRPr="00055FE7">
        <w:rPr>
          <w:rFonts w:ascii="Times New Roman" w:eastAsia="Times New Roman" w:hAnsi="Times New Roman" w:cs="Times New Roman"/>
          <w:kern w:val="0"/>
          <w14:ligatures w14:val="none"/>
        </w:rPr>
        <w:t>%</w:t>
      </w:r>
      <w:r w:rsidR="00844B1E">
        <w:rPr>
          <w:rFonts w:ascii="Times New Roman" w:eastAsia="Times New Roman" w:hAnsi="Times New Roman" w:cs="Times New Roman"/>
          <w:kern w:val="0"/>
          <w14:ligatures w14:val="none"/>
        </w:rPr>
        <w:t xml:space="preserve">. The operating </w:t>
      </w:r>
      <w:r w:rsidR="00DD726B" w:rsidRPr="00055FE7">
        <w:rPr>
          <w:rFonts w:ascii="Times New Roman" w:eastAsia="Times New Roman" w:hAnsi="Times New Roman" w:cs="Times New Roman"/>
          <w:kern w:val="0"/>
          <w14:ligatures w14:val="none"/>
        </w:rPr>
        <w:t xml:space="preserve">expenses were </w:t>
      </w:r>
      <w:r w:rsidR="00844B1E">
        <w:rPr>
          <w:rFonts w:ascii="Times New Roman" w:eastAsia="Times New Roman" w:hAnsi="Times New Roman" w:cs="Times New Roman"/>
          <w:kern w:val="0"/>
          <w14:ligatures w14:val="none"/>
        </w:rPr>
        <w:t xml:space="preserve">at </w:t>
      </w:r>
      <w:r w:rsidR="008900AF">
        <w:rPr>
          <w:rFonts w:ascii="Times New Roman" w:eastAsia="Times New Roman" w:hAnsi="Times New Roman" w:cs="Times New Roman"/>
          <w:kern w:val="0"/>
          <w14:ligatures w14:val="none"/>
        </w:rPr>
        <w:t>93.12</w:t>
      </w:r>
      <w:r w:rsidR="00DD726B" w:rsidRPr="00055FE7">
        <w:rPr>
          <w:rFonts w:ascii="Times New Roman" w:eastAsia="Times New Roman" w:hAnsi="Times New Roman" w:cs="Times New Roman"/>
          <w:kern w:val="0"/>
          <w14:ligatures w14:val="none"/>
        </w:rPr>
        <w:t xml:space="preserve">% of the budget.  </w:t>
      </w:r>
      <w:r w:rsidR="00A73D9C">
        <w:rPr>
          <w:rFonts w:ascii="Times New Roman" w:eastAsia="Times New Roman" w:hAnsi="Times New Roman" w:cs="Times New Roman"/>
          <w:kern w:val="0"/>
          <w14:ligatures w14:val="none"/>
        </w:rPr>
        <w:t xml:space="preserve">The </w:t>
      </w:r>
      <w:r w:rsidR="008900AF">
        <w:rPr>
          <w:rFonts w:ascii="Times New Roman" w:eastAsia="Times New Roman" w:hAnsi="Times New Roman" w:cs="Times New Roman"/>
          <w:kern w:val="0"/>
          <w14:ligatures w14:val="none"/>
        </w:rPr>
        <w:t>Auditors will be conducting preliminary field wor</w:t>
      </w:r>
      <w:r w:rsidR="0069333A">
        <w:rPr>
          <w:rFonts w:ascii="Times New Roman" w:eastAsia="Times New Roman" w:hAnsi="Times New Roman" w:cs="Times New Roman"/>
          <w:kern w:val="0"/>
          <w14:ligatures w14:val="none"/>
        </w:rPr>
        <w:t xml:space="preserve">k on Thursday, May 26, and will be in the office for </w:t>
      </w:r>
      <w:r w:rsidR="00C35F75">
        <w:rPr>
          <w:rFonts w:ascii="Times New Roman" w:eastAsia="Times New Roman" w:hAnsi="Times New Roman" w:cs="Times New Roman"/>
          <w:kern w:val="0"/>
          <w14:ligatures w14:val="none"/>
        </w:rPr>
        <w:t>field work the week of June 15</w:t>
      </w:r>
      <w:r w:rsidR="00C35F75" w:rsidRPr="00C35F75">
        <w:rPr>
          <w:rFonts w:ascii="Times New Roman" w:eastAsia="Times New Roman" w:hAnsi="Times New Roman" w:cs="Times New Roman"/>
          <w:kern w:val="0"/>
          <w:vertAlign w:val="superscript"/>
          <w14:ligatures w14:val="none"/>
        </w:rPr>
        <w:t>th</w:t>
      </w:r>
      <w:r w:rsidR="00C35F75">
        <w:rPr>
          <w:rFonts w:ascii="Times New Roman" w:eastAsia="Times New Roman" w:hAnsi="Times New Roman" w:cs="Times New Roman"/>
          <w:kern w:val="0"/>
          <w14:ligatures w14:val="none"/>
        </w:rPr>
        <w:t xml:space="preserve">. </w:t>
      </w:r>
    </w:p>
    <w:p w14:paraId="0663EB7D" w14:textId="77777777" w:rsidR="00AF30D6" w:rsidRPr="00055FE7" w:rsidRDefault="00AF30D6" w:rsidP="00AA150D">
      <w:pPr>
        <w:widowControl w:val="0"/>
        <w:autoSpaceDE w:val="0"/>
        <w:autoSpaceDN w:val="0"/>
        <w:spacing w:after="0" w:line="360" w:lineRule="auto"/>
        <w:rPr>
          <w:rFonts w:ascii="Times New Roman" w:eastAsia="Times New Roman" w:hAnsi="Times New Roman" w:cs="Times New Roman"/>
          <w:kern w:val="0"/>
          <w14:ligatures w14:val="none"/>
        </w:rPr>
      </w:pPr>
    </w:p>
    <w:p w14:paraId="24A3A055" w14:textId="77777777" w:rsidR="003E7FCA" w:rsidRPr="00055FE7" w:rsidRDefault="003E7FCA" w:rsidP="003E7FCA">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Executive Director</w:t>
      </w:r>
    </w:p>
    <w:p w14:paraId="344AA842" w14:textId="0ACEFF23" w:rsidR="003E7FCA" w:rsidRPr="00055FE7" w:rsidRDefault="003E7FCA" w:rsidP="003E7FCA">
      <w:pPr>
        <w:widowControl w:val="0"/>
        <w:autoSpaceDE w:val="0"/>
        <w:autoSpaceDN w:val="0"/>
        <w:spacing w:after="0" w:line="360" w:lineRule="auto"/>
        <w:ind w:left="135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Jeff</w:t>
      </w:r>
      <w:r w:rsidR="00F81E17" w:rsidRPr="00055FE7">
        <w:rPr>
          <w:rFonts w:ascii="Times New Roman" w:eastAsia="Times New Roman" w:hAnsi="Times New Roman" w:cs="Times New Roman"/>
          <w:kern w:val="0"/>
          <w14:ligatures w14:val="none"/>
        </w:rPr>
        <w:t>re</w:t>
      </w:r>
      <w:r w:rsidRPr="00055FE7">
        <w:rPr>
          <w:rFonts w:ascii="Times New Roman" w:eastAsia="Times New Roman" w:hAnsi="Times New Roman" w:cs="Times New Roman"/>
          <w:kern w:val="0"/>
          <w14:ligatures w14:val="none"/>
        </w:rPr>
        <w:t xml:space="preserve">y Miller reported on the following: </w:t>
      </w:r>
    </w:p>
    <w:p w14:paraId="69E5A82A" w14:textId="71E62A73" w:rsidR="00235E24" w:rsidRDefault="00235E24"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Operations for </w:t>
      </w:r>
      <w:r w:rsidR="00980490">
        <w:rPr>
          <w:rFonts w:ascii="Times New Roman" w:eastAsia="Times New Roman" w:hAnsi="Times New Roman" w:cs="Times New Roman"/>
          <w:kern w:val="0"/>
          <w14:ligatures w14:val="none"/>
        </w:rPr>
        <w:t xml:space="preserve">April </w:t>
      </w:r>
      <w:r>
        <w:rPr>
          <w:rFonts w:ascii="Times New Roman" w:eastAsia="Times New Roman" w:hAnsi="Times New Roman" w:cs="Times New Roman"/>
          <w:kern w:val="0"/>
          <w14:ligatures w14:val="none"/>
        </w:rPr>
        <w:t xml:space="preserve">2026 were </w:t>
      </w:r>
      <w:r w:rsidR="00A10293">
        <w:rPr>
          <w:rFonts w:ascii="Times New Roman" w:eastAsia="Times New Roman" w:hAnsi="Times New Roman" w:cs="Times New Roman"/>
          <w:kern w:val="0"/>
          <w14:ligatures w14:val="none"/>
        </w:rPr>
        <w:t>8,475</w:t>
      </w:r>
      <w:r>
        <w:rPr>
          <w:rFonts w:ascii="Times New Roman" w:eastAsia="Times New Roman" w:hAnsi="Times New Roman" w:cs="Times New Roman"/>
          <w:kern w:val="0"/>
          <w14:ligatures w14:val="none"/>
        </w:rPr>
        <w:t xml:space="preserve">. </w:t>
      </w:r>
      <w:r w:rsidR="00A10293">
        <w:rPr>
          <w:rFonts w:ascii="Times New Roman" w:eastAsia="Times New Roman" w:hAnsi="Times New Roman" w:cs="Times New Roman"/>
          <w:kern w:val="0"/>
          <w14:ligatures w14:val="none"/>
        </w:rPr>
        <w:t>7</w:t>
      </w:r>
      <w:r>
        <w:rPr>
          <w:rFonts w:ascii="Times New Roman" w:eastAsia="Times New Roman" w:hAnsi="Times New Roman" w:cs="Times New Roman"/>
          <w:kern w:val="0"/>
          <w14:ligatures w14:val="none"/>
        </w:rPr>
        <w:t>% above</w:t>
      </w:r>
      <w:r w:rsidR="00A10293">
        <w:rPr>
          <w:rFonts w:ascii="Times New Roman" w:eastAsia="Times New Roman" w:hAnsi="Times New Roman" w:cs="Times New Roman"/>
          <w:kern w:val="0"/>
          <w14:ligatures w14:val="none"/>
        </w:rPr>
        <w:t xml:space="preserve"> April </w:t>
      </w:r>
      <w:r>
        <w:rPr>
          <w:rFonts w:ascii="Times New Roman" w:eastAsia="Times New Roman" w:hAnsi="Times New Roman" w:cs="Times New Roman"/>
          <w:kern w:val="0"/>
          <w14:ligatures w14:val="none"/>
        </w:rPr>
        <w:t xml:space="preserve">2025. Previous 12-month operations were up </w:t>
      </w:r>
      <w:r w:rsidR="008A7794">
        <w:rPr>
          <w:rFonts w:ascii="Times New Roman" w:eastAsia="Times New Roman" w:hAnsi="Times New Roman" w:cs="Times New Roman"/>
          <w:kern w:val="0"/>
          <w14:ligatures w14:val="none"/>
        </w:rPr>
        <w:t xml:space="preserve">slightly </w:t>
      </w:r>
      <w:r w:rsidR="007E297F">
        <w:rPr>
          <w:rFonts w:ascii="Times New Roman" w:eastAsia="Times New Roman" w:hAnsi="Times New Roman" w:cs="Times New Roman"/>
          <w:kern w:val="0"/>
          <w14:ligatures w14:val="none"/>
        </w:rPr>
        <w:t>to 10</w:t>
      </w:r>
      <w:r w:rsidR="008A7794">
        <w:rPr>
          <w:rFonts w:ascii="Times New Roman" w:eastAsia="Times New Roman" w:hAnsi="Times New Roman" w:cs="Times New Roman"/>
          <w:kern w:val="0"/>
          <w14:ligatures w14:val="none"/>
        </w:rPr>
        <w:t>4,</w:t>
      </w:r>
      <w:r w:rsidR="00B21911">
        <w:rPr>
          <w:rFonts w:ascii="Times New Roman" w:eastAsia="Times New Roman" w:hAnsi="Times New Roman" w:cs="Times New Roman"/>
          <w:kern w:val="0"/>
          <w14:ligatures w14:val="none"/>
        </w:rPr>
        <w:t>755</w:t>
      </w:r>
      <w:r>
        <w:rPr>
          <w:rFonts w:ascii="Times New Roman" w:eastAsia="Times New Roman" w:hAnsi="Times New Roman" w:cs="Times New Roman"/>
          <w:kern w:val="0"/>
          <w14:ligatures w14:val="none"/>
        </w:rPr>
        <w:t>.</w:t>
      </w:r>
      <w:r w:rsidR="00915592">
        <w:rPr>
          <w:rFonts w:ascii="Times New Roman" w:eastAsia="Times New Roman" w:hAnsi="Times New Roman" w:cs="Times New Roman"/>
          <w:kern w:val="0"/>
          <w14:ligatures w14:val="none"/>
        </w:rPr>
        <w:t xml:space="preserve"> </w:t>
      </w:r>
      <w:r w:rsidR="008A7794">
        <w:rPr>
          <w:rFonts w:ascii="Times New Roman" w:eastAsia="Times New Roman" w:hAnsi="Times New Roman" w:cs="Times New Roman"/>
          <w:kern w:val="0"/>
          <w14:ligatures w14:val="none"/>
        </w:rPr>
        <w:t>2</w:t>
      </w:r>
      <w:r w:rsidR="00B21911">
        <w:rPr>
          <w:rFonts w:ascii="Times New Roman" w:eastAsia="Times New Roman" w:hAnsi="Times New Roman" w:cs="Times New Roman"/>
          <w:kern w:val="0"/>
          <w14:ligatures w14:val="none"/>
        </w:rPr>
        <w:t>9</w:t>
      </w:r>
      <w:r w:rsidR="00915592">
        <w:rPr>
          <w:rFonts w:ascii="Times New Roman" w:eastAsia="Times New Roman" w:hAnsi="Times New Roman" w:cs="Times New Roman"/>
          <w:kern w:val="0"/>
          <w14:ligatures w14:val="none"/>
        </w:rPr>
        <w:t xml:space="preserve">% above our average month of </w:t>
      </w:r>
      <w:r w:rsidR="00B21911">
        <w:rPr>
          <w:rFonts w:ascii="Times New Roman" w:eastAsia="Times New Roman" w:hAnsi="Times New Roman" w:cs="Times New Roman"/>
          <w:kern w:val="0"/>
          <w14:ligatures w14:val="none"/>
        </w:rPr>
        <w:t>April</w:t>
      </w:r>
      <w:r w:rsidR="00915592">
        <w:rPr>
          <w:rFonts w:ascii="Times New Roman" w:eastAsia="Times New Roman" w:hAnsi="Times New Roman" w:cs="Times New Roman"/>
          <w:kern w:val="0"/>
          <w14:ligatures w14:val="none"/>
        </w:rPr>
        <w:t xml:space="preserve"> since 2015</w:t>
      </w:r>
      <w:r w:rsidR="008A7794">
        <w:rPr>
          <w:rFonts w:ascii="Times New Roman" w:eastAsia="Times New Roman" w:hAnsi="Times New Roman" w:cs="Times New Roman"/>
          <w:kern w:val="0"/>
          <w14:ligatures w14:val="none"/>
        </w:rPr>
        <w:t>.</w:t>
      </w:r>
    </w:p>
    <w:p w14:paraId="04FF5F42" w14:textId="59702ECE" w:rsidR="00EE2197" w:rsidRDefault="00EE2197"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Fuel flowage for </w:t>
      </w:r>
      <w:r w:rsidR="00B21911">
        <w:rPr>
          <w:rFonts w:ascii="Times New Roman" w:eastAsia="Times New Roman" w:hAnsi="Times New Roman" w:cs="Times New Roman"/>
          <w:kern w:val="0"/>
          <w14:ligatures w14:val="none"/>
        </w:rPr>
        <w:t>April</w:t>
      </w:r>
      <w:r>
        <w:rPr>
          <w:rFonts w:ascii="Times New Roman" w:eastAsia="Times New Roman" w:hAnsi="Times New Roman" w:cs="Times New Roman"/>
          <w:kern w:val="0"/>
          <w14:ligatures w14:val="none"/>
        </w:rPr>
        <w:t xml:space="preserve"> 2026 was</w:t>
      </w:r>
      <w:r w:rsidR="00E97439">
        <w:rPr>
          <w:rFonts w:ascii="Times New Roman" w:eastAsia="Times New Roman" w:hAnsi="Times New Roman" w:cs="Times New Roman"/>
          <w:kern w:val="0"/>
          <w14:ligatures w14:val="none"/>
        </w:rPr>
        <w:t xml:space="preserve"> </w:t>
      </w:r>
      <w:r w:rsidR="004A1FD0">
        <w:rPr>
          <w:rFonts w:ascii="Times New Roman" w:eastAsia="Times New Roman" w:hAnsi="Times New Roman" w:cs="Times New Roman"/>
          <w:kern w:val="0"/>
          <w14:ligatures w14:val="none"/>
        </w:rPr>
        <w:t>676,488</w:t>
      </w:r>
      <w:r w:rsidR="00E97439">
        <w:rPr>
          <w:rFonts w:ascii="Times New Roman" w:eastAsia="Times New Roman" w:hAnsi="Times New Roman" w:cs="Times New Roman"/>
          <w:kern w:val="0"/>
          <w14:ligatures w14:val="none"/>
        </w:rPr>
        <w:t xml:space="preserve"> gallons. </w:t>
      </w:r>
      <w:r w:rsidR="004A1FD0">
        <w:rPr>
          <w:rFonts w:ascii="Times New Roman" w:eastAsia="Times New Roman" w:hAnsi="Times New Roman" w:cs="Times New Roman"/>
          <w:kern w:val="0"/>
          <w14:ligatures w14:val="none"/>
        </w:rPr>
        <w:t>7</w:t>
      </w:r>
      <w:r w:rsidR="00E97439">
        <w:rPr>
          <w:rFonts w:ascii="Times New Roman" w:eastAsia="Times New Roman" w:hAnsi="Times New Roman" w:cs="Times New Roman"/>
          <w:kern w:val="0"/>
          <w14:ligatures w14:val="none"/>
        </w:rPr>
        <w:t xml:space="preserve">% </w:t>
      </w:r>
      <w:r w:rsidR="00B115D2">
        <w:rPr>
          <w:rFonts w:ascii="Times New Roman" w:eastAsia="Times New Roman" w:hAnsi="Times New Roman" w:cs="Times New Roman"/>
          <w:kern w:val="0"/>
          <w14:ligatures w14:val="none"/>
        </w:rPr>
        <w:t>above</w:t>
      </w:r>
      <w:r w:rsidR="00B863AF">
        <w:rPr>
          <w:rFonts w:ascii="Times New Roman" w:eastAsia="Times New Roman" w:hAnsi="Times New Roman" w:cs="Times New Roman"/>
          <w:kern w:val="0"/>
          <w14:ligatures w14:val="none"/>
        </w:rPr>
        <w:t xml:space="preserve"> </w:t>
      </w:r>
      <w:r w:rsidR="004A1FD0">
        <w:rPr>
          <w:rFonts w:ascii="Times New Roman" w:eastAsia="Times New Roman" w:hAnsi="Times New Roman" w:cs="Times New Roman"/>
          <w:kern w:val="0"/>
          <w14:ligatures w14:val="none"/>
        </w:rPr>
        <w:t>April</w:t>
      </w:r>
      <w:r w:rsidR="00E97439">
        <w:rPr>
          <w:rFonts w:ascii="Times New Roman" w:eastAsia="Times New Roman" w:hAnsi="Times New Roman" w:cs="Times New Roman"/>
          <w:kern w:val="0"/>
          <w14:ligatures w14:val="none"/>
        </w:rPr>
        <w:t xml:space="preserve"> </w:t>
      </w:r>
      <w:r w:rsidR="00EB2276">
        <w:rPr>
          <w:rFonts w:ascii="Times New Roman" w:eastAsia="Times New Roman" w:hAnsi="Times New Roman" w:cs="Times New Roman"/>
          <w:kern w:val="0"/>
          <w14:ligatures w14:val="none"/>
        </w:rPr>
        <w:t xml:space="preserve">2025. Previous 12-month fuel </w:t>
      </w:r>
      <w:r w:rsidR="001A5637">
        <w:rPr>
          <w:rFonts w:ascii="Times New Roman" w:eastAsia="Times New Roman" w:hAnsi="Times New Roman" w:cs="Times New Roman"/>
          <w:kern w:val="0"/>
          <w14:ligatures w14:val="none"/>
        </w:rPr>
        <w:t xml:space="preserve">was </w:t>
      </w:r>
      <w:r w:rsidR="00144857">
        <w:rPr>
          <w:rFonts w:ascii="Times New Roman" w:eastAsia="Times New Roman" w:hAnsi="Times New Roman" w:cs="Times New Roman"/>
          <w:kern w:val="0"/>
          <w14:ligatures w14:val="none"/>
        </w:rPr>
        <w:t xml:space="preserve">up </w:t>
      </w:r>
      <w:r w:rsidR="001A5637">
        <w:rPr>
          <w:rFonts w:ascii="Times New Roman" w:eastAsia="Times New Roman" w:hAnsi="Times New Roman" w:cs="Times New Roman"/>
          <w:kern w:val="0"/>
          <w14:ligatures w14:val="none"/>
        </w:rPr>
        <w:t>slightly at 8,</w:t>
      </w:r>
      <w:r w:rsidR="00144857">
        <w:rPr>
          <w:rFonts w:ascii="Times New Roman" w:eastAsia="Times New Roman" w:hAnsi="Times New Roman" w:cs="Times New Roman"/>
          <w:kern w:val="0"/>
          <w14:ligatures w14:val="none"/>
        </w:rPr>
        <w:t>3</w:t>
      </w:r>
      <w:r w:rsidR="008D3638">
        <w:rPr>
          <w:rFonts w:ascii="Times New Roman" w:eastAsia="Times New Roman" w:hAnsi="Times New Roman" w:cs="Times New Roman"/>
          <w:kern w:val="0"/>
          <w14:ligatures w14:val="none"/>
        </w:rPr>
        <w:t>77,729</w:t>
      </w:r>
      <w:r w:rsidR="00144857">
        <w:rPr>
          <w:rFonts w:ascii="Times New Roman" w:eastAsia="Times New Roman" w:hAnsi="Times New Roman" w:cs="Times New Roman"/>
          <w:kern w:val="0"/>
          <w14:ligatures w14:val="none"/>
        </w:rPr>
        <w:t xml:space="preserve"> gallons</w:t>
      </w:r>
      <w:r w:rsidR="00D17579">
        <w:rPr>
          <w:rFonts w:ascii="Times New Roman" w:eastAsia="Times New Roman" w:hAnsi="Times New Roman" w:cs="Times New Roman"/>
          <w:kern w:val="0"/>
          <w14:ligatures w14:val="none"/>
        </w:rPr>
        <w:t xml:space="preserve">. </w:t>
      </w:r>
      <w:r w:rsidR="008D3638">
        <w:rPr>
          <w:rFonts w:ascii="Times New Roman" w:eastAsia="Times New Roman" w:hAnsi="Times New Roman" w:cs="Times New Roman"/>
          <w:kern w:val="0"/>
          <w14:ligatures w14:val="none"/>
        </w:rPr>
        <w:t>18</w:t>
      </w:r>
      <w:r w:rsidR="00D17579">
        <w:rPr>
          <w:rFonts w:ascii="Times New Roman" w:eastAsia="Times New Roman" w:hAnsi="Times New Roman" w:cs="Times New Roman"/>
          <w:kern w:val="0"/>
          <w14:ligatures w14:val="none"/>
        </w:rPr>
        <w:t xml:space="preserve">% above our average </w:t>
      </w:r>
      <w:r w:rsidR="00C4659F">
        <w:rPr>
          <w:rFonts w:ascii="Times New Roman" w:eastAsia="Times New Roman" w:hAnsi="Times New Roman" w:cs="Times New Roman"/>
          <w:kern w:val="0"/>
          <w14:ligatures w14:val="none"/>
        </w:rPr>
        <w:t xml:space="preserve">of </w:t>
      </w:r>
      <w:r w:rsidR="008D3638">
        <w:rPr>
          <w:rFonts w:ascii="Times New Roman" w:eastAsia="Times New Roman" w:hAnsi="Times New Roman" w:cs="Times New Roman"/>
          <w:kern w:val="0"/>
          <w14:ligatures w14:val="none"/>
        </w:rPr>
        <w:t>A</w:t>
      </w:r>
      <w:r w:rsidR="007E1F82">
        <w:rPr>
          <w:rFonts w:ascii="Times New Roman" w:eastAsia="Times New Roman" w:hAnsi="Times New Roman" w:cs="Times New Roman"/>
          <w:kern w:val="0"/>
          <w14:ligatures w14:val="none"/>
        </w:rPr>
        <w:t>pril</w:t>
      </w:r>
      <w:r w:rsidR="00C4659F">
        <w:rPr>
          <w:rFonts w:ascii="Times New Roman" w:eastAsia="Times New Roman" w:hAnsi="Times New Roman" w:cs="Times New Roman"/>
          <w:kern w:val="0"/>
          <w14:ligatures w14:val="none"/>
        </w:rPr>
        <w:t xml:space="preserve"> 2015.</w:t>
      </w:r>
    </w:p>
    <w:p w14:paraId="0714066B" w14:textId="26630F1F" w:rsidR="00C4659F" w:rsidRDefault="007E1F82"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51</w:t>
      </w:r>
      <w:r w:rsidR="00C4659F">
        <w:rPr>
          <w:rFonts w:ascii="Times New Roman" w:eastAsia="Times New Roman" w:hAnsi="Times New Roman" w:cs="Times New Roman"/>
          <w:kern w:val="0"/>
          <w14:ligatures w14:val="none"/>
        </w:rPr>
        <w:t xml:space="preserve"> Custom Clearances in </w:t>
      </w:r>
      <w:r w:rsidR="008D2A53">
        <w:rPr>
          <w:rFonts w:ascii="Times New Roman" w:eastAsia="Times New Roman" w:hAnsi="Times New Roman" w:cs="Times New Roman"/>
          <w:kern w:val="0"/>
          <w14:ligatures w14:val="none"/>
        </w:rPr>
        <w:t>April</w:t>
      </w:r>
      <w:r w:rsidR="00C4659F">
        <w:rPr>
          <w:rFonts w:ascii="Times New Roman" w:eastAsia="Times New Roman" w:hAnsi="Times New Roman" w:cs="Times New Roman"/>
          <w:kern w:val="0"/>
          <w14:ligatures w14:val="none"/>
        </w:rPr>
        <w:t xml:space="preserve"> 202</w:t>
      </w:r>
      <w:r w:rsidR="008D2A53">
        <w:rPr>
          <w:rFonts w:ascii="Times New Roman" w:eastAsia="Times New Roman" w:hAnsi="Times New Roman" w:cs="Times New Roman"/>
          <w:kern w:val="0"/>
          <w14:ligatures w14:val="none"/>
        </w:rPr>
        <w:t>6</w:t>
      </w:r>
      <w:r w:rsidR="00C4659F">
        <w:rPr>
          <w:rFonts w:ascii="Times New Roman" w:eastAsia="Times New Roman" w:hAnsi="Times New Roman" w:cs="Times New Roman"/>
          <w:kern w:val="0"/>
          <w14:ligatures w14:val="none"/>
        </w:rPr>
        <w:t>.</w:t>
      </w:r>
      <w:r w:rsidR="008D2A53">
        <w:rPr>
          <w:rFonts w:ascii="Times New Roman" w:eastAsia="Times New Roman" w:hAnsi="Times New Roman" w:cs="Times New Roman"/>
          <w:kern w:val="0"/>
          <w14:ligatures w14:val="none"/>
        </w:rPr>
        <w:t xml:space="preserve"> 17 more than April 2025.</w:t>
      </w:r>
      <w:r w:rsidR="00C4659F">
        <w:rPr>
          <w:rFonts w:ascii="Times New Roman" w:eastAsia="Times New Roman" w:hAnsi="Times New Roman" w:cs="Times New Roman"/>
          <w:kern w:val="0"/>
          <w14:ligatures w14:val="none"/>
        </w:rPr>
        <w:t xml:space="preserve"> Previous 12-month </w:t>
      </w:r>
      <w:r w:rsidR="00F14B02">
        <w:rPr>
          <w:rFonts w:ascii="Times New Roman" w:eastAsia="Times New Roman" w:hAnsi="Times New Roman" w:cs="Times New Roman"/>
          <w:kern w:val="0"/>
          <w14:ligatures w14:val="none"/>
        </w:rPr>
        <w:t xml:space="preserve">custom clearances </w:t>
      </w:r>
      <w:r w:rsidR="008D2A53">
        <w:rPr>
          <w:rFonts w:ascii="Times New Roman" w:eastAsia="Times New Roman" w:hAnsi="Times New Roman" w:cs="Times New Roman"/>
          <w:kern w:val="0"/>
          <w14:ligatures w14:val="none"/>
        </w:rPr>
        <w:t>were up 17</w:t>
      </w:r>
      <w:r w:rsidR="00E87FEC">
        <w:rPr>
          <w:rFonts w:ascii="Times New Roman" w:eastAsia="Times New Roman" w:hAnsi="Times New Roman" w:cs="Times New Roman"/>
          <w:kern w:val="0"/>
          <w14:ligatures w14:val="none"/>
        </w:rPr>
        <w:t xml:space="preserve"> to 5</w:t>
      </w:r>
      <w:r w:rsidR="008D2A53">
        <w:rPr>
          <w:rFonts w:ascii="Times New Roman" w:eastAsia="Times New Roman" w:hAnsi="Times New Roman" w:cs="Times New Roman"/>
          <w:kern w:val="0"/>
          <w14:ligatures w14:val="none"/>
        </w:rPr>
        <w:t>71</w:t>
      </w:r>
      <w:r w:rsidR="00C4659F">
        <w:rPr>
          <w:rFonts w:ascii="Times New Roman" w:eastAsia="Times New Roman" w:hAnsi="Times New Roman" w:cs="Times New Roman"/>
          <w:kern w:val="0"/>
          <w14:ligatures w14:val="none"/>
        </w:rPr>
        <w:t>.</w:t>
      </w:r>
      <w:r w:rsidR="001B7583">
        <w:rPr>
          <w:rFonts w:ascii="Times New Roman" w:eastAsia="Times New Roman" w:hAnsi="Times New Roman" w:cs="Times New Roman"/>
          <w:kern w:val="0"/>
          <w14:ligatures w14:val="none"/>
        </w:rPr>
        <w:t xml:space="preserve"> </w:t>
      </w:r>
      <w:r w:rsidR="00F14B02">
        <w:rPr>
          <w:rFonts w:ascii="Times New Roman" w:eastAsia="Times New Roman" w:hAnsi="Times New Roman" w:cs="Times New Roman"/>
          <w:kern w:val="0"/>
          <w14:ligatures w14:val="none"/>
        </w:rPr>
        <w:t xml:space="preserve">The airport had </w:t>
      </w:r>
      <w:r w:rsidR="000356EC">
        <w:rPr>
          <w:rFonts w:ascii="Times New Roman" w:eastAsia="Times New Roman" w:hAnsi="Times New Roman" w:cs="Times New Roman"/>
          <w:kern w:val="0"/>
          <w14:ligatures w14:val="none"/>
        </w:rPr>
        <w:t>1</w:t>
      </w:r>
      <w:r w:rsidR="00F14B02">
        <w:rPr>
          <w:rFonts w:ascii="Times New Roman" w:eastAsia="Times New Roman" w:hAnsi="Times New Roman" w:cs="Times New Roman"/>
          <w:kern w:val="0"/>
          <w14:ligatures w14:val="none"/>
        </w:rPr>
        <w:t>3 more</w:t>
      </w:r>
      <w:r w:rsidR="00FD16E5">
        <w:rPr>
          <w:rFonts w:ascii="Times New Roman" w:eastAsia="Times New Roman" w:hAnsi="Times New Roman" w:cs="Times New Roman"/>
          <w:kern w:val="0"/>
          <w14:ligatures w14:val="none"/>
        </w:rPr>
        <w:t xml:space="preserve"> clearances than the average</w:t>
      </w:r>
      <w:r w:rsidR="006141C3">
        <w:rPr>
          <w:rFonts w:ascii="Times New Roman" w:eastAsia="Times New Roman" w:hAnsi="Times New Roman" w:cs="Times New Roman"/>
          <w:kern w:val="0"/>
          <w14:ligatures w14:val="none"/>
        </w:rPr>
        <w:t xml:space="preserve"> </w:t>
      </w:r>
      <w:r w:rsidR="000356EC">
        <w:rPr>
          <w:rFonts w:ascii="Times New Roman" w:eastAsia="Times New Roman" w:hAnsi="Times New Roman" w:cs="Times New Roman"/>
          <w:kern w:val="0"/>
          <w14:ligatures w14:val="none"/>
        </w:rPr>
        <w:t>April</w:t>
      </w:r>
      <w:r w:rsidR="006141C3">
        <w:rPr>
          <w:rFonts w:ascii="Times New Roman" w:eastAsia="Times New Roman" w:hAnsi="Times New Roman" w:cs="Times New Roman"/>
          <w:kern w:val="0"/>
          <w14:ligatures w14:val="none"/>
        </w:rPr>
        <w:t xml:space="preserve"> since 2015.</w:t>
      </w:r>
    </w:p>
    <w:p w14:paraId="77D32859" w14:textId="628614AB" w:rsidR="000E2139" w:rsidRDefault="000E2139" w:rsidP="003E7FCA">
      <w:pPr>
        <w:numPr>
          <w:ilvl w:val="0"/>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There </w:t>
      </w:r>
      <w:r w:rsidR="00A14FB1">
        <w:rPr>
          <w:rFonts w:ascii="Times New Roman" w:eastAsia="Times New Roman" w:hAnsi="Times New Roman" w:cs="Times New Roman"/>
          <w:kern w:val="0"/>
          <w14:ligatures w14:val="none"/>
        </w:rPr>
        <w:t>w</w:t>
      </w:r>
      <w:r w:rsidR="0087747D">
        <w:rPr>
          <w:rFonts w:ascii="Times New Roman" w:eastAsia="Times New Roman" w:hAnsi="Times New Roman" w:cs="Times New Roman"/>
          <w:kern w:val="0"/>
          <w14:ligatures w14:val="none"/>
        </w:rPr>
        <w:t xml:space="preserve">ere </w:t>
      </w:r>
      <w:r w:rsidR="007913C7">
        <w:rPr>
          <w:rFonts w:ascii="Times New Roman" w:eastAsia="Times New Roman" w:hAnsi="Times New Roman" w:cs="Times New Roman"/>
          <w:kern w:val="0"/>
          <w14:ligatures w14:val="none"/>
        </w:rPr>
        <w:t>26</w:t>
      </w:r>
      <w:r w:rsidR="0087747D">
        <w:rPr>
          <w:rFonts w:ascii="Times New Roman" w:eastAsia="Times New Roman" w:hAnsi="Times New Roman" w:cs="Times New Roman"/>
          <w:kern w:val="0"/>
          <w14:ligatures w14:val="none"/>
        </w:rPr>
        <w:t xml:space="preserve"> noise comments for the month of </w:t>
      </w:r>
      <w:r w:rsidR="00D223A8">
        <w:rPr>
          <w:rFonts w:ascii="Times New Roman" w:eastAsia="Times New Roman" w:hAnsi="Times New Roman" w:cs="Times New Roman"/>
          <w:kern w:val="0"/>
          <w14:ligatures w14:val="none"/>
        </w:rPr>
        <w:t>March</w:t>
      </w:r>
      <w:r w:rsidR="0087747D">
        <w:rPr>
          <w:rFonts w:ascii="Times New Roman" w:eastAsia="Times New Roman" w:hAnsi="Times New Roman" w:cs="Times New Roman"/>
          <w:kern w:val="0"/>
          <w14:ligatures w14:val="none"/>
        </w:rPr>
        <w:t xml:space="preserve">. </w:t>
      </w:r>
      <w:r w:rsidR="007913C7">
        <w:rPr>
          <w:rFonts w:ascii="Times New Roman" w:eastAsia="Times New Roman" w:hAnsi="Times New Roman" w:cs="Times New Roman"/>
          <w:kern w:val="0"/>
          <w14:ligatures w14:val="none"/>
        </w:rPr>
        <w:t>3</w:t>
      </w:r>
      <w:r w:rsidR="0087747D">
        <w:rPr>
          <w:rFonts w:ascii="Times New Roman" w:eastAsia="Times New Roman" w:hAnsi="Times New Roman" w:cs="Times New Roman"/>
          <w:kern w:val="0"/>
          <w14:ligatures w14:val="none"/>
        </w:rPr>
        <w:t xml:space="preserve"> </w:t>
      </w:r>
      <w:r w:rsidR="004A3402">
        <w:rPr>
          <w:rFonts w:ascii="Times New Roman" w:eastAsia="Times New Roman" w:hAnsi="Times New Roman" w:cs="Times New Roman"/>
          <w:kern w:val="0"/>
          <w14:ligatures w14:val="none"/>
        </w:rPr>
        <w:t>noise comments per 1000 flight operations.</w:t>
      </w:r>
      <w:r>
        <w:rPr>
          <w:rFonts w:ascii="Times New Roman" w:eastAsia="Times New Roman" w:hAnsi="Times New Roman" w:cs="Times New Roman"/>
          <w:kern w:val="0"/>
          <w14:ligatures w14:val="none"/>
        </w:rPr>
        <w:t xml:space="preserve"> </w:t>
      </w:r>
      <w:r w:rsidR="007913C7">
        <w:rPr>
          <w:rFonts w:ascii="Times New Roman" w:eastAsia="Times New Roman" w:hAnsi="Times New Roman" w:cs="Times New Roman"/>
          <w:kern w:val="0"/>
          <w14:ligatures w14:val="none"/>
        </w:rPr>
        <w:t>None in Wheeling, three in Prospect Heights. Other locations include Chicago, Spring Grove, and Riverwoods.</w:t>
      </w:r>
    </w:p>
    <w:p w14:paraId="656D3B6F" w14:textId="5B5306DC" w:rsidR="00B431B0" w:rsidRPr="00055FE7" w:rsidRDefault="00B431B0" w:rsidP="009F3CF9">
      <w:pPr>
        <w:numPr>
          <w:ilvl w:val="0"/>
          <w:numId w:val="2"/>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Residential Sound Insulation Program Update</w:t>
      </w:r>
    </w:p>
    <w:p w14:paraId="5E6690AA" w14:textId="72DFFADB" w:rsidR="003732A0" w:rsidRDefault="00C91854" w:rsidP="00DF06EA">
      <w:pPr>
        <w:numPr>
          <w:ilvl w:val="1"/>
          <w:numId w:val="2"/>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6</w:t>
      </w:r>
      <w:r w:rsidR="00A90A81" w:rsidRPr="00055FE7">
        <w:rPr>
          <w:rFonts w:ascii="Times New Roman" w:eastAsia="Times New Roman" w:hAnsi="Times New Roman" w:cs="Times New Roman"/>
          <w:kern w:val="0"/>
          <w14:ligatures w14:val="none"/>
        </w:rPr>
        <w:t>5</w:t>
      </w:r>
      <w:r w:rsidR="00E80F4F">
        <w:rPr>
          <w:rFonts w:ascii="Times New Roman" w:eastAsia="Times New Roman" w:hAnsi="Times New Roman" w:cs="Times New Roman"/>
          <w:kern w:val="0"/>
          <w14:ligatures w14:val="none"/>
        </w:rPr>
        <w:t>3</w:t>
      </w:r>
      <w:r w:rsidRPr="00055FE7">
        <w:rPr>
          <w:rFonts w:ascii="Times New Roman" w:eastAsia="Times New Roman" w:hAnsi="Times New Roman" w:cs="Times New Roman"/>
          <w:kern w:val="0"/>
          <w14:ligatures w14:val="none"/>
        </w:rPr>
        <w:t xml:space="preserve"> </w:t>
      </w:r>
      <w:r w:rsidR="003732A0" w:rsidRPr="00055FE7">
        <w:rPr>
          <w:rFonts w:ascii="Times New Roman" w:eastAsia="Times New Roman" w:hAnsi="Times New Roman" w:cs="Times New Roman"/>
          <w:kern w:val="0"/>
          <w14:ligatures w14:val="none"/>
        </w:rPr>
        <w:t>Applications received to date</w:t>
      </w:r>
    </w:p>
    <w:p w14:paraId="7E77B4AF" w14:textId="1376EA9E" w:rsidR="00C35F75" w:rsidRDefault="00C35F75" w:rsidP="00C35F75">
      <w:pPr>
        <w:numPr>
          <w:ilvl w:val="2"/>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Newsletter will be distributed in June</w:t>
      </w:r>
    </w:p>
    <w:p w14:paraId="07351802" w14:textId="1D88E1C3" w:rsidR="00C35F75" w:rsidRDefault="00C35F75" w:rsidP="00C35F75">
      <w:pPr>
        <w:numPr>
          <w:ilvl w:val="2"/>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 new applications, but several distributed to Willow Heights residents</w:t>
      </w:r>
    </w:p>
    <w:p w14:paraId="52EDF7B2" w14:textId="3C5BD271" w:rsidR="00C35F75" w:rsidRDefault="00C35F75" w:rsidP="00C35F75">
      <w:pPr>
        <w:numPr>
          <w:ilvl w:val="2"/>
          <w:numId w:val="2"/>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Penny will attend the Willo</w:t>
      </w:r>
      <w:r w:rsidR="002F7D85">
        <w:rPr>
          <w:rFonts w:ascii="Times New Roman" w:eastAsia="Times New Roman" w:hAnsi="Times New Roman" w:cs="Times New Roman"/>
          <w:kern w:val="0"/>
          <w14:ligatures w14:val="none"/>
        </w:rPr>
        <w:t>w</w:t>
      </w:r>
      <w:r>
        <w:rPr>
          <w:rFonts w:ascii="Times New Roman" w:eastAsia="Times New Roman" w:hAnsi="Times New Roman" w:cs="Times New Roman"/>
          <w:kern w:val="0"/>
          <w14:ligatures w14:val="none"/>
        </w:rPr>
        <w:t xml:space="preserve"> Heights resident’s meeting on May 28</w:t>
      </w:r>
      <w:r w:rsidRPr="00C35F75">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w:t>
      </w:r>
    </w:p>
    <w:p w14:paraId="5E8816BF" w14:textId="593C73CA" w:rsidR="003A5726" w:rsidRPr="00055FE7" w:rsidRDefault="00B227B8" w:rsidP="003E1E80">
      <w:pPr>
        <w:spacing w:after="0" w:line="360" w:lineRule="auto"/>
        <w:ind w:left="2160" w:firstLine="720"/>
        <w:outlineLvl w:val="0"/>
        <w:rPr>
          <w:rFonts w:ascii="Times New Roman" w:eastAsia="Times New Roman" w:hAnsi="Times New Roman" w:cs="Times New Roman"/>
          <w:kern w:val="0"/>
          <w:u w:val="single"/>
          <w14:ligatures w14:val="none"/>
        </w:rPr>
      </w:pPr>
      <w:r w:rsidRPr="00055FE7">
        <w:rPr>
          <w:rFonts w:ascii="Times New Roman" w:eastAsia="Times New Roman" w:hAnsi="Times New Roman" w:cs="Times New Roman"/>
          <w:kern w:val="0"/>
          <w:u w:val="single"/>
          <w14:ligatures w14:val="none"/>
        </w:rPr>
        <w:t>Phase 3</w:t>
      </w:r>
    </w:p>
    <w:p w14:paraId="4254B8E4" w14:textId="43276B3A" w:rsidR="00D31DC3" w:rsidRDefault="00D31DC3"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Contractor final measurement visits </w:t>
      </w:r>
      <w:r w:rsidR="009A1400">
        <w:rPr>
          <w:rFonts w:ascii="Times New Roman" w:eastAsia="Times New Roman" w:hAnsi="Times New Roman" w:cs="Times New Roman"/>
          <w:kern w:val="0"/>
          <w14:ligatures w14:val="none"/>
        </w:rPr>
        <w:t>scheduled for this</w:t>
      </w:r>
      <w:r>
        <w:rPr>
          <w:rFonts w:ascii="Times New Roman" w:eastAsia="Times New Roman" w:hAnsi="Times New Roman" w:cs="Times New Roman"/>
          <w:kern w:val="0"/>
          <w14:ligatures w14:val="none"/>
        </w:rPr>
        <w:t xml:space="preserve"> week</w:t>
      </w:r>
    </w:p>
    <w:p w14:paraId="4706059D" w14:textId="5F21102A" w:rsidR="00D31DC3" w:rsidRDefault="009A1400"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 are still on track</w:t>
      </w:r>
      <w:r w:rsidR="00D31DC3">
        <w:rPr>
          <w:rFonts w:ascii="Times New Roman" w:eastAsia="Times New Roman" w:hAnsi="Times New Roman" w:cs="Times New Roman"/>
          <w:kern w:val="0"/>
          <w14:ligatures w14:val="none"/>
        </w:rPr>
        <w:t xml:space="preserve"> for </w:t>
      </w:r>
      <w:r>
        <w:rPr>
          <w:rFonts w:ascii="Times New Roman" w:eastAsia="Times New Roman" w:hAnsi="Times New Roman" w:cs="Times New Roman"/>
          <w:kern w:val="0"/>
          <w14:ligatures w14:val="none"/>
        </w:rPr>
        <w:t xml:space="preserve">late </w:t>
      </w:r>
      <w:r w:rsidR="00D31DC3">
        <w:rPr>
          <w:rFonts w:ascii="Times New Roman" w:eastAsia="Times New Roman" w:hAnsi="Times New Roman" w:cs="Times New Roman"/>
          <w:kern w:val="0"/>
          <w14:ligatures w14:val="none"/>
        </w:rPr>
        <w:t>summer</w:t>
      </w:r>
      <w:r>
        <w:rPr>
          <w:rFonts w:ascii="Times New Roman" w:eastAsia="Times New Roman" w:hAnsi="Times New Roman" w:cs="Times New Roman"/>
          <w:kern w:val="0"/>
          <w14:ligatures w14:val="none"/>
        </w:rPr>
        <w:t>/early fall</w:t>
      </w:r>
      <w:r w:rsidR="00D31DC3">
        <w:rPr>
          <w:rFonts w:ascii="Times New Roman" w:eastAsia="Times New Roman" w:hAnsi="Times New Roman" w:cs="Times New Roman"/>
          <w:kern w:val="0"/>
          <w14:ligatures w14:val="none"/>
        </w:rPr>
        <w:t xml:space="preserve"> construction</w:t>
      </w:r>
    </w:p>
    <w:p w14:paraId="4948D6D6" w14:textId="32E8E721" w:rsidR="00D31DC3" w:rsidRDefault="00D31DC3" w:rsidP="003A5726">
      <w:pPr>
        <w:pStyle w:val="ListParagraph"/>
        <w:numPr>
          <w:ilvl w:val="0"/>
          <w:numId w:val="31"/>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Avigation Easements </w:t>
      </w:r>
      <w:r w:rsidR="009A1400">
        <w:rPr>
          <w:rFonts w:ascii="Times New Roman" w:eastAsia="Times New Roman" w:hAnsi="Times New Roman" w:cs="Times New Roman"/>
          <w:kern w:val="0"/>
          <w14:ligatures w14:val="none"/>
        </w:rPr>
        <w:t>have been sent to AGHL for recording</w:t>
      </w:r>
    </w:p>
    <w:p w14:paraId="786050DD" w14:textId="0DB23827" w:rsidR="002F2D08" w:rsidRPr="00D21029" w:rsidRDefault="003A5726" w:rsidP="00D21029">
      <w:pPr>
        <w:spacing w:after="0" w:line="360" w:lineRule="auto"/>
        <w:ind w:left="2160" w:firstLine="720"/>
        <w:outlineLvl w:val="0"/>
        <w:rPr>
          <w:rFonts w:ascii="Times New Roman" w:eastAsia="Times New Roman" w:hAnsi="Times New Roman" w:cs="Times New Roman"/>
          <w:kern w:val="0"/>
          <w:u w:val="single"/>
          <w14:ligatures w14:val="none"/>
        </w:rPr>
      </w:pPr>
      <w:r w:rsidRPr="00055FE7">
        <w:rPr>
          <w:rFonts w:ascii="Times New Roman" w:eastAsia="Times New Roman" w:hAnsi="Times New Roman" w:cs="Times New Roman"/>
          <w:kern w:val="0"/>
          <w:u w:val="single"/>
          <w14:ligatures w14:val="none"/>
        </w:rPr>
        <w:t>Phase</w:t>
      </w:r>
      <w:r w:rsidR="00B227B8" w:rsidRPr="00055FE7">
        <w:rPr>
          <w:rFonts w:ascii="Times New Roman" w:eastAsia="Times New Roman" w:hAnsi="Times New Roman" w:cs="Times New Roman"/>
          <w:kern w:val="0"/>
          <w:u w:val="single"/>
          <w14:ligatures w14:val="none"/>
        </w:rPr>
        <w:t xml:space="preserve"> 4</w:t>
      </w:r>
      <w:r w:rsidR="00495477" w:rsidRPr="00055FE7">
        <w:rPr>
          <w:rFonts w:ascii="Times New Roman" w:eastAsia="Times New Roman" w:hAnsi="Times New Roman" w:cs="Times New Roman"/>
          <w:kern w:val="0"/>
          <w:u w:val="single"/>
          <w14:ligatures w14:val="none"/>
        </w:rPr>
        <w:t xml:space="preserve"> </w:t>
      </w:r>
    </w:p>
    <w:p w14:paraId="3C56B111" w14:textId="059368AF" w:rsidR="001753B1" w:rsidRDefault="001753B1" w:rsidP="00CC7763">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r w:rsidRPr="001753B1">
        <w:rPr>
          <w:rFonts w:ascii="Times New Roman" w:eastAsia="Times New Roman" w:hAnsi="Times New Roman" w:cs="Times New Roman"/>
          <w:kern w:val="0"/>
          <w:vertAlign w:val="superscript"/>
          <w14:ligatures w14:val="none"/>
        </w:rPr>
        <w:t>nd</w:t>
      </w:r>
      <w:r>
        <w:rPr>
          <w:rFonts w:ascii="Times New Roman" w:eastAsia="Times New Roman" w:hAnsi="Times New Roman" w:cs="Times New Roman"/>
          <w:kern w:val="0"/>
          <w14:ligatures w14:val="none"/>
        </w:rPr>
        <w:t xml:space="preserve"> visits/final homeowner </w:t>
      </w:r>
      <w:r w:rsidR="007D1CF6">
        <w:rPr>
          <w:rFonts w:ascii="Times New Roman" w:eastAsia="Times New Roman" w:hAnsi="Times New Roman" w:cs="Times New Roman"/>
          <w:kern w:val="0"/>
          <w14:ligatures w14:val="none"/>
        </w:rPr>
        <w:t>signoffs</w:t>
      </w:r>
      <w:r>
        <w:rPr>
          <w:rFonts w:ascii="Times New Roman" w:eastAsia="Times New Roman" w:hAnsi="Times New Roman" w:cs="Times New Roman"/>
          <w:kern w:val="0"/>
          <w14:ligatures w14:val="none"/>
        </w:rPr>
        <w:t xml:space="preserve"> </w:t>
      </w:r>
      <w:r w:rsidR="00D21029">
        <w:rPr>
          <w:rFonts w:ascii="Times New Roman" w:eastAsia="Times New Roman" w:hAnsi="Times New Roman" w:cs="Times New Roman"/>
          <w:kern w:val="0"/>
          <w14:ligatures w14:val="none"/>
        </w:rPr>
        <w:t>were completed</w:t>
      </w:r>
      <w:r>
        <w:rPr>
          <w:rFonts w:ascii="Times New Roman" w:eastAsia="Times New Roman" w:hAnsi="Times New Roman" w:cs="Times New Roman"/>
          <w:kern w:val="0"/>
          <w14:ligatures w14:val="none"/>
        </w:rPr>
        <w:t xml:space="preserve"> the week of May 4</w:t>
      </w:r>
    </w:p>
    <w:p w14:paraId="0A7875D3" w14:textId="210E96B9" w:rsidR="00D21029" w:rsidRDefault="00EF68C5" w:rsidP="00CC7763">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20 SF properties in Wheeling and 9 condos in Prospect Heights</w:t>
      </w:r>
    </w:p>
    <w:p w14:paraId="2266081D" w14:textId="53273EF6" w:rsidR="006F54F4" w:rsidRPr="00217E81" w:rsidRDefault="00DF66E4" w:rsidP="00217E81">
      <w:pPr>
        <w:pStyle w:val="ListParagraph"/>
        <w:numPr>
          <w:ilvl w:val="0"/>
          <w:numId w:val="1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Tentative construction early </w:t>
      </w:r>
      <w:r w:rsidR="00D21029">
        <w:rPr>
          <w:rFonts w:ascii="Times New Roman" w:eastAsia="Times New Roman" w:hAnsi="Times New Roman" w:cs="Times New Roman"/>
          <w:kern w:val="0"/>
          <w14:ligatures w14:val="none"/>
        </w:rPr>
        <w:t>2027</w:t>
      </w:r>
    </w:p>
    <w:p w14:paraId="7665AFDB" w14:textId="118FA935" w:rsidR="00C17415" w:rsidRDefault="00A70570" w:rsidP="00C17415">
      <w:pPr>
        <w:spacing w:after="0" w:line="360" w:lineRule="auto"/>
        <w:ind w:left="2160" w:firstLine="720"/>
        <w:outlineLvl w:val="0"/>
        <w:rPr>
          <w:rFonts w:ascii="Times New Roman" w:eastAsia="Times New Roman" w:hAnsi="Times New Roman" w:cs="Times New Roman"/>
          <w:kern w:val="0"/>
          <w:u w:val="single"/>
          <w14:ligatures w14:val="none"/>
        </w:rPr>
      </w:pPr>
      <w:r>
        <w:rPr>
          <w:rFonts w:ascii="Times New Roman" w:eastAsia="Times New Roman" w:hAnsi="Times New Roman" w:cs="Times New Roman"/>
          <w:kern w:val="0"/>
          <w:u w:val="single"/>
          <w14:ligatures w14:val="none"/>
        </w:rPr>
        <w:t>Proposed Phase 5</w:t>
      </w:r>
      <w:r w:rsidR="00EF68C5">
        <w:rPr>
          <w:rFonts w:ascii="Times New Roman" w:eastAsia="Times New Roman" w:hAnsi="Times New Roman" w:cs="Times New Roman"/>
          <w:kern w:val="0"/>
          <w:u w:val="single"/>
          <w14:ligatures w14:val="none"/>
        </w:rPr>
        <w:t xml:space="preserve"> and 6 </w:t>
      </w:r>
    </w:p>
    <w:p w14:paraId="74FB20CC" w14:textId="47C5C0D2" w:rsidR="00EF68C5" w:rsidRDefault="00EF68C5" w:rsidP="00C17415">
      <w:pPr>
        <w:pStyle w:val="ListParagraph"/>
        <w:numPr>
          <w:ilvl w:val="0"/>
          <w:numId w:val="37"/>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Draft list of properties and map under review</w:t>
      </w:r>
    </w:p>
    <w:p w14:paraId="2A1CFDF3" w14:textId="67EDAFD4" w:rsidR="00EF68C5" w:rsidRDefault="00EF68C5" w:rsidP="00C17415">
      <w:pPr>
        <w:pStyle w:val="ListParagraph"/>
        <w:numPr>
          <w:ilvl w:val="0"/>
          <w:numId w:val="37"/>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Planning noise </w:t>
      </w:r>
      <w:r w:rsidR="007A50E5">
        <w:rPr>
          <w:rFonts w:ascii="Times New Roman" w:eastAsia="Times New Roman" w:hAnsi="Times New Roman" w:cs="Times New Roman"/>
          <w:kern w:val="0"/>
          <w14:ligatures w14:val="none"/>
        </w:rPr>
        <w:t>testing Fall 2026</w:t>
      </w:r>
    </w:p>
    <w:p w14:paraId="4137D2BF" w14:textId="08C0D022" w:rsidR="007A50E5" w:rsidRDefault="007A50E5" w:rsidP="00C17415">
      <w:pPr>
        <w:pStyle w:val="ListParagraph"/>
        <w:numPr>
          <w:ilvl w:val="0"/>
          <w:numId w:val="37"/>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Plan two phases consisting of 40-40 homes/units</w:t>
      </w:r>
    </w:p>
    <w:p w14:paraId="2A0BCAA2" w14:textId="31D4F2D1" w:rsidR="002F2D08" w:rsidRDefault="00882982" w:rsidP="009B6415">
      <w:pPr>
        <w:pStyle w:val="ListParagraph"/>
        <w:numPr>
          <w:ilvl w:val="0"/>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Construction Projects: </w:t>
      </w:r>
    </w:p>
    <w:p w14:paraId="6C5CFE6B" w14:textId="6C5BE7AD" w:rsidR="00882982" w:rsidRDefault="00882982"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Taxiway Echo/Hots</w:t>
      </w:r>
      <w:r w:rsidR="00B20768">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 xml:space="preserve">ot Mitigation: </w:t>
      </w:r>
      <w:r w:rsidR="001B3E9F">
        <w:rPr>
          <w:rFonts w:ascii="Times New Roman" w:eastAsia="Times New Roman" w:hAnsi="Times New Roman" w:cs="Times New Roman"/>
          <w:kern w:val="0"/>
          <w14:ligatures w14:val="none"/>
        </w:rPr>
        <w:t>Target</w:t>
      </w:r>
      <w:r w:rsidR="0094740A">
        <w:rPr>
          <w:rFonts w:ascii="Times New Roman" w:eastAsia="Times New Roman" w:hAnsi="Times New Roman" w:cs="Times New Roman"/>
          <w:kern w:val="0"/>
          <w14:ligatures w14:val="none"/>
        </w:rPr>
        <w:t>ing mid-July for construction</w:t>
      </w:r>
      <w:r w:rsidR="001B3E9F">
        <w:rPr>
          <w:rFonts w:ascii="Times New Roman" w:eastAsia="Times New Roman" w:hAnsi="Times New Roman" w:cs="Times New Roman"/>
          <w:kern w:val="0"/>
          <w14:ligatures w14:val="none"/>
        </w:rPr>
        <w:t xml:space="preserve"> start date</w:t>
      </w:r>
    </w:p>
    <w:p w14:paraId="32CC412E" w14:textId="72542822" w:rsidR="00524BC1" w:rsidRDefault="00524BC1"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Sky Harbour Project:</w:t>
      </w:r>
      <w:r w:rsidR="002C4DE9">
        <w:rPr>
          <w:rFonts w:ascii="Times New Roman" w:eastAsia="Times New Roman" w:hAnsi="Times New Roman" w:cs="Times New Roman"/>
          <w:kern w:val="0"/>
          <w14:ligatures w14:val="none"/>
        </w:rPr>
        <w:t xml:space="preserve"> </w:t>
      </w:r>
      <w:r w:rsidR="00D43374">
        <w:rPr>
          <w:rFonts w:ascii="Times New Roman" w:eastAsia="Times New Roman" w:hAnsi="Times New Roman" w:cs="Times New Roman"/>
          <w:kern w:val="0"/>
          <w14:ligatures w14:val="none"/>
        </w:rPr>
        <w:t>Approval and permit applications underway. August construction start is expected</w:t>
      </w:r>
    </w:p>
    <w:p w14:paraId="4CEC22B7" w14:textId="6D584ADC" w:rsidR="0094740A" w:rsidRDefault="0094505A"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Runway 6/24 </w:t>
      </w:r>
      <w:r w:rsidR="00541FD5">
        <w:rPr>
          <w:rFonts w:ascii="Times New Roman" w:eastAsia="Times New Roman" w:hAnsi="Times New Roman" w:cs="Times New Roman"/>
          <w:kern w:val="0"/>
          <w14:ligatures w14:val="none"/>
        </w:rPr>
        <w:t>is c</w:t>
      </w:r>
      <w:r>
        <w:rPr>
          <w:rFonts w:ascii="Times New Roman" w:eastAsia="Times New Roman" w:hAnsi="Times New Roman" w:cs="Times New Roman"/>
          <w:kern w:val="0"/>
          <w14:ligatures w14:val="none"/>
        </w:rPr>
        <w:t>los</w:t>
      </w:r>
      <w:r w:rsidR="00D43374">
        <w:rPr>
          <w:rFonts w:ascii="Times New Roman" w:eastAsia="Times New Roman" w:hAnsi="Times New Roman" w:cs="Times New Roman"/>
          <w:kern w:val="0"/>
          <w14:ligatures w14:val="none"/>
        </w:rPr>
        <w:t>ed</w:t>
      </w:r>
      <w:r>
        <w:rPr>
          <w:rFonts w:ascii="Times New Roman" w:eastAsia="Times New Roman" w:hAnsi="Times New Roman" w:cs="Times New Roman"/>
          <w:kern w:val="0"/>
          <w14:ligatures w14:val="none"/>
        </w:rPr>
        <w:t xml:space="preserve"> </w:t>
      </w:r>
    </w:p>
    <w:p w14:paraId="1EE0C002" w14:textId="3C875BE0" w:rsidR="002C4DE9" w:rsidRDefault="002C4DE9" w:rsidP="00882982">
      <w:pPr>
        <w:pStyle w:val="ListParagraph"/>
        <w:numPr>
          <w:ilvl w:val="1"/>
          <w:numId w:val="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MWRD</w:t>
      </w:r>
      <w:r w:rsidR="00541FD5">
        <w:rPr>
          <w:rFonts w:ascii="Times New Roman" w:eastAsia="Times New Roman" w:hAnsi="Times New Roman" w:cs="Times New Roman"/>
          <w:kern w:val="0"/>
          <w14:ligatures w14:val="none"/>
        </w:rPr>
        <w:t xml:space="preserve"> </w:t>
      </w:r>
      <w:r w:rsidR="00D65310">
        <w:rPr>
          <w:rFonts w:ascii="Times New Roman" w:eastAsia="Times New Roman" w:hAnsi="Times New Roman" w:cs="Times New Roman"/>
          <w:kern w:val="0"/>
          <w14:ligatures w14:val="none"/>
        </w:rPr>
        <w:t>Relining</w:t>
      </w:r>
      <w:r w:rsidR="00541FD5">
        <w:rPr>
          <w:rFonts w:ascii="Times New Roman" w:eastAsia="Times New Roman" w:hAnsi="Times New Roman" w:cs="Times New Roman"/>
          <w:kern w:val="0"/>
          <w14:ligatures w14:val="none"/>
        </w:rPr>
        <w:t xml:space="preserve"> project 95% complete</w:t>
      </w:r>
    </w:p>
    <w:p w14:paraId="13CE2873" w14:textId="5132EF1B" w:rsidR="003E7FCA" w:rsidRPr="00055FE7" w:rsidRDefault="009B6415" w:rsidP="009B6415">
      <w:pPr>
        <w:pStyle w:val="ListParagraph"/>
        <w:numPr>
          <w:ilvl w:val="0"/>
          <w:numId w:val="3"/>
        </w:numPr>
        <w:spacing w:after="0" w:line="360" w:lineRule="auto"/>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O</w:t>
      </w:r>
      <w:r w:rsidR="003E7FCA" w:rsidRPr="00055FE7">
        <w:rPr>
          <w:rFonts w:ascii="Times New Roman" w:eastAsia="Times New Roman" w:hAnsi="Times New Roman" w:cs="Times New Roman"/>
          <w:kern w:val="0"/>
          <w14:ligatures w14:val="none"/>
        </w:rPr>
        <w:t xml:space="preserve">her Projects: </w:t>
      </w:r>
    </w:p>
    <w:p w14:paraId="48780F1A" w14:textId="508285E3" w:rsidR="00476C62" w:rsidRDefault="00D65310" w:rsidP="000945C2">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CEA was not selected for Airport Terminals Program Fund grant</w:t>
      </w:r>
    </w:p>
    <w:p w14:paraId="40289934" w14:textId="0190E034" w:rsidR="00D65310" w:rsidRDefault="00D65310" w:rsidP="00D65310">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RFP Grounds Maintenance Services – Milieu Landscaping contract executed</w:t>
      </w:r>
    </w:p>
    <w:p w14:paraId="4AA301DE" w14:textId="2C6A25F0" w:rsidR="00D65310" w:rsidRDefault="00D65310" w:rsidP="00D65310">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Run the Runway Registration are 642</w:t>
      </w:r>
    </w:p>
    <w:p w14:paraId="121BDC5B" w14:textId="4D674993" w:rsidR="00D65310" w:rsidRDefault="00D65310" w:rsidP="00D65310">
      <w:pPr>
        <w:numPr>
          <w:ilvl w:val="2"/>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Run = 479</w:t>
      </w:r>
    </w:p>
    <w:p w14:paraId="23449D44" w14:textId="3CD4F485" w:rsidR="00D65310" w:rsidRDefault="00D65310" w:rsidP="00D65310">
      <w:pPr>
        <w:numPr>
          <w:ilvl w:val="2"/>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Walk = </w:t>
      </w:r>
      <w:r w:rsidR="00315AA8">
        <w:rPr>
          <w:rFonts w:ascii="Times New Roman" w:eastAsia="Times New Roman" w:hAnsi="Times New Roman" w:cs="Times New Roman"/>
          <w:kern w:val="0"/>
          <w14:ligatures w14:val="none"/>
        </w:rPr>
        <w:t>86</w:t>
      </w:r>
    </w:p>
    <w:p w14:paraId="5C563CF1" w14:textId="1DB85844" w:rsidR="00315AA8" w:rsidRDefault="00315AA8" w:rsidP="00D65310">
      <w:pPr>
        <w:numPr>
          <w:ilvl w:val="2"/>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Kids Dash = 76 </w:t>
      </w:r>
    </w:p>
    <w:p w14:paraId="6F3C5F05" w14:textId="14F011B6" w:rsidR="00315AA8" w:rsidRDefault="00315AA8" w:rsidP="00D65310">
      <w:pPr>
        <w:numPr>
          <w:ilvl w:val="2"/>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Virtual = 1</w:t>
      </w:r>
    </w:p>
    <w:p w14:paraId="7C885F32" w14:textId="417896AF" w:rsidR="006C366C" w:rsidRDefault="006C366C" w:rsidP="006C366C">
      <w:pPr>
        <w:pStyle w:val="ListParagraph"/>
        <w:numPr>
          <w:ilvl w:val="0"/>
          <w:numId w:val="4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4 Engineer Firms have submitted RFQs: </w:t>
      </w:r>
    </w:p>
    <w:p w14:paraId="1DD71DD2" w14:textId="66E3849E" w:rsidR="006C366C" w:rsidRDefault="006C366C" w:rsidP="006C366C">
      <w:pPr>
        <w:pStyle w:val="ListParagraph"/>
        <w:numPr>
          <w:ilvl w:val="1"/>
          <w:numId w:val="4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CMT </w:t>
      </w:r>
    </w:p>
    <w:p w14:paraId="20D1E0F4" w14:textId="296B2D16" w:rsidR="006C366C" w:rsidRDefault="00146046" w:rsidP="006C366C">
      <w:pPr>
        <w:pStyle w:val="ListParagraph"/>
        <w:numPr>
          <w:ilvl w:val="1"/>
          <w:numId w:val="4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Hanson + Kimley Horn</w:t>
      </w:r>
    </w:p>
    <w:p w14:paraId="0AA308B0" w14:textId="304FE51B" w:rsidR="00146046" w:rsidRDefault="00146046" w:rsidP="006C366C">
      <w:pPr>
        <w:pStyle w:val="ListParagraph"/>
        <w:numPr>
          <w:ilvl w:val="1"/>
          <w:numId w:val="4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Mead &amp; Hunt + Garver</w:t>
      </w:r>
    </w:p>
    <w:p w14:paraId="37B993FD" w14:textId="45E130FE" w:rsidR="00146046" w:rsidRPr="006C366C" w:rsidRDefault="00146046" w:rsidP="006C366C">
      <w:pPr>
        <w:pStyle w:val="ListParagraph"/>
        <w:numPr>
          <w:ilvl w:val="1"/>
          <w:numId w:val="43"/>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RS&amp;H</w:t>
      </w:r>
    </w:p>
    <w:p w14:paraId="773A8D0F" w14:textId="77777777" w:rsidR="0047398D" w:rsidRPr="00055FE7" w:rsidRDefault="003E7FCA" w:rsidP="0047398D">
      <w:pPr>
        <w:numPr>
          <w:ilvl w:val="0"/>
          <w:numId w:val="3"/>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Federal Affairs Update</w:t>
      </w:r>
    </w:p>
    <w:p w14:paraId="70A7CEF0" w14:textId="6FADE4AA" w:rsidR="004E3FB9" w:rsidRDefault="00AF4CCF" w:rsidP="0047398D">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Draft Airport Improvement Program Handbook Released</w:t>
      </w:r>
    </w:p>
    <w:p w14:paraId="0BC4DB9E" w14:textId="4E1B01E0" w:rsidR="00207E4D" w:rsidRDefault="003E7FCA" w:rsidP="00542D11">
      <w:pPr>
        <w:numPr>
          <w:ilvl w:val="0"/>
          <w:numId w:val="3"/>
        </w:numPr>
        <w:spacing w:after="0" w:line="360" w:lineRule="auto"/>
        <w:contextualSpacing/>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State Affairs Update</w:t>
      </w:r>
    </w:p>
    <w:p w14:paraId="54F500CF" w14:textId="5061E241" w:rsidR="0056357C" w:rsidRDefault="0056357C" w:rsidP="00F076C7">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Illinois Public Airport Association legislation for road fund revolving funds – $120 million per year</w:t>
      </w:r>
    </w:p>
    <w:p w14:paraId="4A5AAD5B" w14:textId="25011821" w:rsidR="0056357C" w:rsidRDefault="0056357C" w:rsidP="00F076C7">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1.25 % Tax </w:t>
      </w:r>
      <w:r w:rsidR="00542D11">
        <w:rPr>
          <w:rFonts w:ascii="Times New Roman" w:eastAsia="Times New Roman" w:hAnsi="Times New Roman" w:cs="Times New Roman"/>
          <w:kern w:val="0"/>
          <w14:ligatures w14:val="none"/>
        </w:rPr>
        <w:t>– Allocation/Grant</w:t>
      </w:r>
    </w:p>
    <w:p w14:paraId="484C237E" w14:textId="77777777" w:rsidR="00E12405" w:rsidRDefault="00E12405" w:rsidP="00E12405">
      <w:pPr>
        <w:pStyle w:val="ListParagraph"/>
        <w:numPr>
          <w:ilvl w:val="0"/>
          <w:numId w:val="28"/>
        </w:numPr>
        <w:spacing w:after="0" w:line="360" w:lineRule="auto"/>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 xml:space="preserve">Public Affairs </w:t>
      </w:r>
    </w:p>
    <w:p w14:paraId="722B227A" w14:textId="1B9E2D38" w:rsidR="0056357C" w:rsidRDefault="0056357C" w:rsidP="00C221C0">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Airport Maintenance team has welcomed four interns from Embry=Riddle, Lewis University, Saint Louis University, and SIU Carbondale</w:t>
      </w:r>
    </w:p>
    <w:p w14:paraId="52F53AF5" w14:textId="67151BD2" w:rsidR="00B01C80" w:rsidRDefault="00B01C80" w:rsidP="00C221C0">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We </w:t>
      </w:r>
      <w:r w:rsidR="003236AA">
        <w:rPr>
          <w:rFonts w:ascii="Times New Roman" w:eastAsia="Times New Roman" w:hAnsi="Times New Roman" w:cs="Times New Roman"/>
          <w:kern w:val="0"/>
          <w14:ligatures w14:val="none"/>
        </w:rPr>
        <w:t>welcome</w:t>
      </w:r>
      <w:r>
        <w:rPr>
          <w:rFonts w:ascii="Times New Roman" w:eastAsia="Times New Roman" w:hAnsi="Times New Roman" w:cs="Times New Roman"/>
          <w:kern w:val="0"/>
          <w14:ligatures w14:val="none"/>
        </w:rPr>
        <w:t xml:space="preserve"> EAA Tri-Motor and B25 Aircraft rides as part of our 100</w:t>
      </w:r>
      <w:r w:rsidRPr="00B01C80">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Year celebration</w:t>
      </w:r>
      <w:r w:rsidR="003236AA">
        <w:rPr>
          <w:rFonts w:ascii="Times New Roman" w:eastAsia="Times New Roman" w:hAnsi="Times New Roman" w:cs="Times New Roman"/>
          <w:kern w:val="0"/>
          <w14:ligatures w14:val="none"/>
        </w:rPr>
        <w:t xml:space="preserve"> June 26</w:t>
      </w:r>
      <w:r w:rsidR="003236AA" w:rsidRPr="003236AA">
        <w:rPr>
          <w:rFonts w:ascii="Times New Roman" w:eastAsia="Times New Roman" w:hAnsi="Times New Roman" w:cs="Times New Roman"/>
          <w:kern w:val="0"/>
          <w:vertAlign w:val="superscript"/>
          <w14:ligatures w14:val="none"/>
        </w:rPr>
        <w:t>th</w:t>
      </w:r>
      <w:r w:rsidR="003236AA">
        <w:rPr>
          <w:rFonts w:ascii="Times New Roman" w:eastAsia="Times New Roman" w:hAnsi="Times New Roman" w:cs="Times New Roman"/>
          <w:kern w:val="0"/>
          <w14:ligatures w14:val="none"/>
        </w:rPr>
        <w:t xml:space="preserve"> – 28</w:t>
      </w:r>
      <w:r w:rsidR="003236AA" w:rsidRPr="003236AA">
        <w:rPr>
          <w:rFonts w:ascii="Times New Roman" w:eastAsia="Times New Roman" w:hAnsi="Times New Roman" w:cs="Times New Roman"/>
          <w:kern w:val="0"/>
          <w:vertAlign w:val="superscript"/>
          <w14:ligatures w14:val="none"/>
        </w:rPr>
        <w:t>th</w:t>
      </w:r>
      <w:r w:rsidR="003236AA">
        <w:rPr>
          <w:rFonts w:ascii="Times New Roman" w:eastAsia="Times New Roman" w:hAnsi="Times New Roman" w:cs="Times New Roman"/>
          <w:kern w:val="0"/>
          <w14:ligatures w14:val="none"/>
        </w:rPr>
        <w:t>.</w:t>
      </w:r>
    </w:p>
    <w:p w14:paraId="663232D1" w14:textId="1E1ED27B" w:rsidR="0056357C" w:rsidRDefault="003236AA" w:rsidP="00DB6C89">
      <w:pPr>
        <w:pStyle w:val="ListParagraph"/>
        <w:numPr>
          <w:ilvl w:val="0"/>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Resolution</w:t>
      </w:r>
      <w:r w:rsidR="0056357C">
        <w:rPr>
          <w:rFonts w:ascii="Times New Roman" w:eastAsia="Times New Roman" w:hAnsi="Times New Roman" w:cs="Times New Roman"/>
          <w:kern w:val="0"/>
          <w14:ligatures w14:val="none"/>
        </w:rPr>
        <w:t xml:space="preserve"> 26-0</w:t>
      </w:r>
      <w:r>
        <w:rPr>
          <w:rFonts w:ascii="Times New Roman" w:eastAsia="Times New Roman" w:hAnsi="Times New Roman" w:cs="Times New Roman"/>
          <w:kern w:val="0"/>
          <w14:ligatures w14:val="none"/>
        </w:rPr>
        <w:t>11</w:t>
      </w:r>
      <w:r w:rsidR="0056357C">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Approving Preform Traffic Control Systems for 2026 Airfield Remarking</w:t>
      </w:r>
    </w:p>
    <w:p w14:paraId="33E78D8B" w14:textId="23CC0EB8" w:rsidR="00F810B1" w:rsidRPr="00F810B1" w:rsidRDefault="000206CF" w:rsidP="00F810B1">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Recommendation for the</w:t>
      </w:r>
      <w:r w:rsidR="003236AA">
        <w:rPr>
          <w:rFonts w:ascii="Times New Roman" w:eastAsia="Times New Roman" w:hAnsi="Times New Roman" w:cs="Times New Roman"/>
          <w:kern w:val="0"/>
          <w14:ligatures w14:val="none"/>
        </w:rPr>
        <w:t xml:space="preserve"> award to Preform Traffic Control Systems</w:t>
      </w:r>
    </w:p>
    <w:p w14:paraId="2694887F" w14:textId="13D9999D" w:rsidR="000206CF" w:rsidRDefault="000206CF" w:rsidP="000206CF">
      <w:pPr>
        <w:pStyle w:val="ListParagraph"/>
        <w:numPr>
          <w:ilvl w:val="2"/>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Sole Bidder for this year</w:t>
      </w:r>
    </w:p>
    <w:p w14:paraId="3DCFE270" w14:textId="21CBB772" w:rsidR="000206CF" w:rsidRDefault="000206CF" w:rsidP="000206CF">
      <w:pPr>
        <w:pStyle w:val="ListParagraph"/>
        <w:numPr>
          <w:ilvl w:val="2"/>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Great working relationship – familiar with our procedures and Run-n-Rock the Runway</w:t>
      </w:r>
    </w:p>
    <w:p w14:paraId="31981A3A" w14:textId="6860092B" w:rsidR="003236AA" w:rsidRDefault="003236AA" w:rsidP="003236AA">
      <w:pPr>
        <w:pStyle w:val="ListParagraph"/>
        <w:numPr>
          <w:ilvl w:val="1"/>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Budget: $70k</w:t>
      </w:r>
    </w:p>
    <w:p w14:paraId="64F78F5B" w14:textId="02685080" w:rsidR="003236AA" w:rsidRDefault="003236AA" w:rsidP="003236AA">
      <w:pPr>
        <w:pStyle w:val="ListParagraph"/>
        <w:numPr>
          <w:ilvl w:val="2"/>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Base Bid = $</w:t>
      </w:r>
      <w:r w:rsidR="00332D51">
        <w:rPr>
          <w:rFonts w:ascii="Times New Roman" w:eastAsia="Times New Roman" w:hAnsi="Times New Roman" w:cs="Times New Roman"/>
          <w:kern w:val="0"/>
          <w14:ligatures w14:val="none"/>
        </w:rPr>
        <w:t xml:space="preserve">52,708 (Mostly Elements of Runway 16/34) </w:t>
      </w:r>
    </w:p>
    <w:p w14:paraId="4629EC41" w14:textId="17D7A484" w:rsidR="00332D51" w:rsidRDefault="00332D51" w:rsidP="003236AA">
      <w:pPr>
        <w:pStyle w:val="ListParagraph"/>
        <w:numPr>
          <w:ilvl w:val="2"/>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Additive Alternate #2</w:t>
      </w:r>
      <w:r w:rsidR="000206CF">
        <w:rPr>
          <w:rFonts w:ascii="Times New Roman" w:eastAsia="Times New Roman" w:hAnsi="Times New Roman" w:cs="Times New Roman"/>
          <w:kern w:val="0"/>
          <w14:ligatures w14:val="none"/>
        </w:rPr>
        <w:t xml:space="preserve"> = $12,958</w:t>
      </w:r>
    </w:p>
    <w:p w14:paraId="1005C6D8" w14:textId="539D6169" w:rsidR="000206CF" w:rsidRPr="003236AA" w:rsidRDefault="000206CF" w:rsidP="003236AA">
      <w:pPr>
        <w:pStyle w:val="ListParagraph"/>
        <w:numPr>
          <w:ilvl w:val="2"/>
          <w:numId w:val="28"/>
        </w:numPr>
        <w:spacing w:after="0" w:line="360" w:lineRule="auto"/>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Total = $65,666</w:t>
      </w:r>
    </w:p>
    <w:p w14:paraId="653A6939" w14:textId="4DAAD803" w:rsidR="003A43B4" w:rsidRPr="00CC224F" w:rsidRDefault="003E7FCA" w:rsidP="00CC224F">
      <w:pPr>
        <w:pStyle w:val="ListParagraph"/>
        <w:numPr>
          <w:ilvl w:val="0"/>
          <w:numId w:val="28"/>
        </w:numPr>
        <w:spacing w:after="0" w:line="360" w:lineRule="auto"/>
        <w:outlineLvl w:val="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lastRenderedPageBreak/>
        <w:t>Upcoming Meeting and Events</w:t>
      </w:r>
    </w:p>
    <w:p w14:paraId="0627AF64" w14:textId="60949464" w:rsidR="00CC224F" w:rsidRDefault="00CC224F" w:rsidP="00253C4A">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Monday</w:t>
      </w:r>
      <w:r w:rsidR="009816E4">
        <w:rPr>
          <w:rFonts w:ascii="Times New Roman" w:eastAsia="Times New Roman" w:hAnsi="Times New Roman" w:cs="Times New Roman"/>
          <w:kern w:val="0"/>
          <w14:ligatures w14:val="none"/>
        </w:rPr>
        <w:t xml:space="preserve">, </w:t>
      </w:r>
      <w:r w:rsidR="008336C8">
        <w:rPr>
          <w:rFonts w:ascii="Times New Roman" w:eastAsia="Times New Roman" w:hAnsi="Times New Roman" w:cs="Times New Roman"/>
          <w:kern w:val="0"/>
          <w14:ligatures w14:val="none"/>
        </w:rPr>
        <w:t>May 25</w:t>
      </w:r>
      <w:r w:rsidR="008336C8" w:rsidRPr="008336C8">
        <w:rPr>
          <w:rFonts w:ascii="Times New Roman" w:eastAsia="Times New Roman" w:hAnsi="Times New Roman" w:cs="Times New Roman"/>
          <w:kern w:val="0"/>
          <w:vertAlign w:val="superscript"/>
          <w14:ligatures w14:val="none"/>
        </w:rPr>
        <w:t>th</w:t>
      </w:r>
      <w:r w:rsidR="008336C8">
        <w:rPr>
          <w:rFonts w:ascii="Times New Roman" w:eastAsia="Times New Roman" w:hAnsi="Times New Roman" w:cs="Times New Roman"/>
          <w:kern w:val="0"/>
          <w14:ligatures w14:val="none"/>
        </w:rPr>
        <w:t xml:space="preserve"> </w:t>
      </w:r>
      <w:r w:rsidR="009816E4">
        <w:rPr>
          <w:rFonts w:ascii="Times New Roman" w:eastAsia="Times New Roman" w:hAnsi="Times New Roman" w:cs="Times New Roman"/>
          <w:kern w:val="0"/>
          <w14:ligatures w14:val="none"/>
        </w:rPr>
        <w:t xml:space="preserve">Memorial Day </w:t>
      </w:r>
      <w:r w:rsidR="00124890">
        <w:rPr>
          <w:rFonts w:ascii="Times New Roman" w:eastAsia="Times New Roman" w:hAnsi="Times New Roman" w:cs="Times New Roman"/>
          <w:kern w:val="0"/>
          <w14:ligatures w14:val="none"/>
        </w:rPr>
        <w:t xml:space="preserve">(Office will be closed) </w:t>
      </w:r>
    </w:p>
    <w:p w14:paraId="60907464" w14:textId="0877196F" w:rsidR="00124890" w:rsidRDefault="00124890" w:rsidP="00253C4A">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Wednesday, June 17</w:t>
      </w:r>
      <w:r w:rsidRPr="00124890">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w:t>
      </w:r>
      <w:r w:rsidR="00B1232D">
        <w:rPr>
          <w:rFonts w:ascii="Times New Roman" w:eastAsia="Times New Roman" w:hAnsi="Times New Roman" w:cs="Times New Roman"/>
          <w:kern w:val="0"/>
          <w14:ligatures w14:val="none"/>
        </w:rPr>
        <w:t xml:space="preserve">Regular Board Meeting </w:t>
      </w:r>
    </w:p>
    <w:p w14:paraId="07FBFC93" w14:textId="0B78C273" w:rsidR="00B1232D" w:rsidRDefault="00B1232D" w:rsidP="00253C4A">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Saturday, June 27</w:t>
      </w:r>
      <w:r w:rsidRPr="00B1232D">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Run ‘n’ Rock the Runway</w:t>
      </w:r>
    </w:p>
    <w:p w14:paraId="0BBD08CF" w14:textId="754D0030" w:rsidR="008336C8" w:rsidRDefault="008336C8" w:rsidP="00253C4A">
      <w:pPr>
        <w:numPr>
          <w:ilvl w:val="1"/>
          <w:numId w:val="3"/>
        </w:numPr>
        <w:spacing w:after="0" w:line="360" w:lineRule="auto"/>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Friday, July 3</w:t>
      </w:r>
      <w:r w:rsidR="00472F83">
        <w:rPr>
          <w:rFonts w:ascii="Times New Roman" w:eastAsia="Times New Roman" w:hAnsi="Times New Roman" w:cs="Times New Roman"/>
          <w:kern w:val="0"/>
          <w14:ligatures w14:val="none"/>
        </w:rPr>
        <w:t xml:space="preserve"> Independence Day (Office will be closed) </w:t>
      </w:r>
    </w:p>
    <w:p w14:paraId="1A90F408" w14:textId="77777777" w:rsidR="00AB619C" w:rsidRDefault="00AB619C" w:rsidP="00392BE1">
      <w:pPr>
        <w:spacing w:after="0" w:line="360" w:lineRule="auto"/>
        <w:contextualSpacing/>
        <w:outlineLvl w:val="0"/>
        <w:rPr>
          <w:rFonts w:ascii="Times New Roman" w:eastAsia="Times New Roman" w:hAnsi="Times New Roman" w:cs="Times New Roman"/>
          <w:kern w:val="0"/>
          <w14:ligatures w14:val="none"/>
        </w:rPr>
      </w:pPr>
    </w:p>
    <w:p w14:paraId="0813CA32" w14:textId="214B7934" w:rsidR="0063562D" w:rsidRPr="0063562D" w:rsidRDefault="0063562D" w:rsidP="0063562D">
      <w:pPr>
        <w:spacing w:after="0" w:line="360" w:lineRule="auto"/>
        <w:ind w:left="1440"/>
        <w:contextualSpacing/>
        <w:outlineLvl w:val="0"/>
        <w:rPr>
          <w:rFonts w:ascii="Times New Roman" w:eastAsia="Times New Roman" w:hAnsi="Times New Roman" w:cs="Times New Roman"/>
          <w:kern w:val="0"/>
          <w14:ligatures w14:val="none"/>
        </w:rPr>
      </w:pPr>
      <w:r w:rsidRPr="0063562D">
        <w:rPr>
          <w:rFonts w:ascii="Times New Roman" w:eastAsia="Times New Roman" w:hAnsi="Times New Roman" w:cs="Times New Roman"/>
          <w:kern w:val="0"/>
          <w14:ligatures w14:val="none"/>
        </w:rPr>
        <w:t>Director</w:t>
      </w:r>
      <w:r w:rsidR="00B411B3">
        <w:rPr>
          <w:rFonts w:ascii="Times New Roman" w:eastAsia="Times New Roman" w:hAnsi="Times New Roman" w:cs="Times New Roman"/>
          <w:kern w:val="0"/>
          <w14:ligatures w14:val="none"/>
        </w:rPr>
        <w:t xml:space="preserve"> </w:t>
      </w:r>
      <w:r w:rsidR="00814262">
        <w:rPr>
          <w:rFonts w:ascii="Times New Roman" w:eastAsia="Times New Roman" w:hAnsi="Times New Roman" w:cs="Times New Roman"/>
          <w:kern w:val="0"/>
          <w14:ligatures w14:val="none"/>
        </w:rPr>
        <w:t>Kearns</w:t>
      </w:r>
      <w:r w:rsidR="00DD78A4" w:rsidRPr="00DD78A4">
        <w:rPr>
          <w:rFonts w:ascii="Times New Roman" w:eastAsia="Times New Roman" w:hAnsi="Times New Roman" w:cs="Times New Roman"/>
          <w:kern w:val="0"/>
          <w14:ligatures w14:val="none"/>
        </w:rPr>
        <w:t xml:space="preserve"> noted that the bid included six alternates and asked why only one was selected. </w:t>
      </w:r>
      <w:r w:rsidR="00DD78A4">
        <w:rPr>
          <w:rFonts w:ascii="Times New Roman" w:eastAsia="Times New Roman" w:hAnsi="Times New Roman" w:cs="Times New Roman"/>
          <w:kern w:val="0"/>
          <w14:ligatures w14:val="none"/>
        </w:rPr>
        <w:t xml:space="preserve">Andrew </w:t>
      </w:r>
      <w:r w:rsidR="00DD78A4" w:rsidRPr="00DD78A4">
        <w:rPr>
          <w:rFonts w:ascii="Times New Roman" w:eastAsia="Times New Roman" w:hAnsi="Times New Roman" w:cs="Times New Roman"/>
          <w:kern w:val="0"/>
          <w14:ligatures w14:val="none"/>
        </w:rPr>
        <w:t>Wolanik explained that the approximately $80,000 cost associated with removing the runway markings had already been completed or was currently being addressed under a separate project, which resolved the primary concern regarding the alternates.</w:t>
      </w:r>
    </w:p>
    <w:p w14:paraId="25E349CF" w14:textId="77777777" w:rsidR="0063562D" w:rsidRDefault="0063562D" w:rsidP="0063562D">
      <w:pPr>
        <w:spacing w:after="0" w:line="360" w:lineRule="auto"/>
        <w:ind w:left="1440"/>
        <w:contextualSpacing/>
        <w:outlineLvl w:val="0"/>
        <w:rPr>
          <w:rFonts w:ascii="Times New Roman" w:eastAsia="Times New Roman" w:hAnsi="Times New Roman" w:cs="Times New Roman"/>
          <w:kern w:val="0"/>
          <w14:ligatures w14:val="none"/>
        </w:rPr>
      </w:pPr>
    </w:p>
    <w:p w14:paraId="216CFC96" w14:textId="757802D1" w:rsidR="00DD78A4" w:rsidRDefault="00DD78A4" w:rsidP="0063562D">
      <w:pPr>
        <w:spacing w:after="0" w:line="360" w:lineRule="auto"/>
        <w:ind w:left="1440"/>
        <w:contextualSpacing/>
        <w:outlineLvl w:val="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Director Saewert </w:t>
      </w:r>
      <w:r w:rsidR="006D1AB8" w:rsidRPr="006D1AB8">
        <w:rPr>
          <w:rFonts w:ascii="Times New Roman" w:eastAsia="Times New Roman" w:hAnsi="Times New Roman" w:cs="Times New Roman"/>
          <w:kern w:val="0"/>
          <w14:ligatures w14:val="none"/>
        </w:rPr>
        <w:t>asked how the bid compared to pricing received for similar work in the previous year, noting that only one bid had been submitted.</w:t>
      </w:r>
      <w:r w:rsidR="006D1AB8">
        <w:rPr>
          <w:rFonts w:ascii="Times New Roman" w:eastAsia="Times New Roman" w:hAnsi="Times New Roman" w:cs="Times New Roman"/>
          <w:kern w:val="0"/>
          <w14:ligatures w14:val="none"/>
        </w:rPr>
        <w:t xml:space="preserve"> </w:t>
      </w:r>
      <w:r w:rsidR="00F92E12" w:rsidRPr="00F92E12">
        <w:rPr>
          <w:rFonts w:ascii="Times New Roman" w:eastAsia="Times New Roman" w:hAnsi="Times New Roman" w:cs="Times New Roman"/>
          <w:kern w:val="0"/>
          <w14:ligatures w14:val="none"/>
        </w:rPr>
        <w:t>Wolanik responded that the bid was approximately $600 higher than the previous year's pricing, which he noted was a minimal increase. He added that the Airport continues to receive favorable pricing from Preform.</w:t>
      </w:r>
    </w:p>
    <w:p w14:paraId="5DBB25CF" w14:textId="77777777" w:rsidR="00F92E12" w:rsidRDefault="00F92E12" w:rsidP="0063562D">
      <w:pPr>
        <w:spacing w:after="0" w:line="360" w:lineRule="auto"/>
        <w:ind w:left="1440"/>
        <w:contextualSpacing/>
        <w:outlineLvl w:val="0"/>
        <w:rPr>
          <w:rFonts w:ascii="Times New Roman" w:eastAsia="Times New Roman" w:hAnsi="Times New Roman" w:cs="Times New Roman"/>
          <w:kern w:val="0"/>
          <w14:ligatures w14:val="none"/>
        </w:rPr>
      </w:pPr>
    </w:p>
    <w:p w14:paraId="0D78AF1C" w14:textId="77777777" w:rsidR="00DB1191" w:rsidRDefault="00DB1191" w:rsidP="00DB1191">
      <w:pPr>
        <w:widowControl w:val="0"/>
        <w:autoSpaceDE w:val="0"/>
        <w:autoSpaceDN w:val="0"/>
        <w:spacing w:after="0" w:line="360" w:lineRule="auto"/>
        <w:ind w:left="1440"/>
        <w:rPr>
          <w:rFonts w:ascii="Times New Roman" w:eastAsia="Times New Roman" w:hAnsi="Times New Roman" w:cs="Times New Roman"/>
          <w:kern w:val="0"/>
          <w14:ligatures w14:val="none"/>
        </w:rPr>
      </w:pPr>
      <w:r w:rsidRPr="003160B4">
        <w:rPr>
          <w:rFonts w:ascii="Times New Roman" w:eastAsia="Times New Roman" w:hAnsi="Times New Roman" w:cs="Times New Roman"/>
          <w:kern w:val="0"/>
          <w14:ligatures w14:val="none"/>
        </w:rPr>
        <w:t>Director Hellyer asked for clarification on references in the weekly updates regarding the vacation of Plant Road and inquired about the Airport’s plans related to the item.</w:t>
      </w:r>
      <w:r w:rsidRPr="00F2362F">
        <w:t xml:space="preserve"> </w:t>
      </w:r>
      <w:r>
        <w:rPr>
          <w:rFonts w:ascii="Times New Roman" w:eastAsia="Times New Roman" w:hAnsi="Times New Roman" w:cs="Times New Roman"/>
          <w:kern w:val="0"/>
          <w14:ligatures w14:val="none"/>
        </w:rPr>
        <w:t xml:space="preserve">Executive Director </w:t>
      </w:r>
      <w:r w:rsidRPr="00F2362F">
        <w:rPr>
          <w:rFonts w:ascii="Times New Roman" w:eastAsia="Times New Roman" w:hAnsi="Times New Roman" w:cs="Times New Roman"/>
          <w:kern w:val="0"/>
          <w14:ligatures w14:val="none"/>
        </w:rPr>
        <w:t>Miller explained that the potential vacation of Plant Road is part of a long-term effort to consolidate airport-owned property and align with future development plans in the Airport</w:t>
      </w:r>
      <w:r>
        <w:rPr>
          <w:rFonts w:ascii="Times New Roman" w:eastAsia="Times New Roman" w:hAnsi="Times New Roman" w:cs="Times New Roman"/>
          <w:kern w:val="0"/>
          <w14:ligatures w14:val="none"/>
        </w:rPr>
        <w:t>’s</w:t>
      </w:r>
      <w:r w:rsidRPr="00F236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l</w:t>
      </w:r>
      <w:r w:rsidRPr="00F2362F">
        <w:rPr>
          <w:rFonts w:ascii="Times New Roman" w:eastAsia="Times New Roman" w:hAnsi="Times New Roman" w:cs="Times New Roman"/>
          <w:kern w:val="0"/>
          <w14:ligatures w14:val="none"/>
        </w:rPr>
        <w:t>ayout. He noted the Airport has been working with the Village of Wheeling and related consultants to formalize ownership boundaries and streamline access in an area that includes previously acquired adjacent parcels. The goal is to “clean up” the roadway configuration to support future planning opportunities.</w:t>
      </w:r>
    </w:p>
    <w:p w14:paraId="69E28289" w14:textId="77777777" w:rsidR="00DB1191" w:rsidRDefault="00DB1191" w:rsidP="00DB1191">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31B6B8E8" w14:textId="77777777" w:rsidR="00DB1191" w:rsidRDefault="00DB1191" w:rsidP="00DB1191">
      <w:pPr>
        <w:widowControl w:val="0"/>
        <w:autoSpaceDE w:val="0"/>
        <w:autoSpaceDN w:val="0"/>
        <w:spacing w:after="0" w:line="360" w:lineRule="auto"/>
        <w:ind w:left="1440"/>
        <w:rPr>
          <w:rFonts w:ascii="Times New Roman" w:eastAsia="Times New Roman" w:hAnsi="Times New Roman" w:cs="Times New Roman"/>
          <w:kern w:val="0"/>
          <w14:ligatures w14:val="none"/>
        </w:rPr>
      </w:pPr>
      <w:r w:rsidRPr="00CA1A78">
        <w:rPr>
          <w:rFonts w:ascii="Times New Roman" w:eastAsia="Times New Roman" w:hAnsi="Times New Roman" w:cs="Times New Roman"/>
          <w:kern w:val="0"/>
          <w14:ligatures w14:val="none"/>
        </w:rPr>
        <w:t>Director Saewert commented on Willow Heights and suggested the city coordinate additional communication following the upcoming meeting. Miller explained the units are individually owned condominiums managed by an HOA and separate management company, with limited incentive for mitigation efforts, and noted that staff member Penny Merritt will instead engage directly with residents at an upcoming meeting. Director Dolick suggested discussing the matter with Mr. Peter Falcone and said he would look into opportunities for broader community engagement.</w:t>
      </w:r>
    </w:p>
    <w:p w14:paraId="2F8E9F0E" w14:textId="77777777" w:rsidR="00DB1191" w:rsidRDefault="00DB1191" w:rsidP="0063562D">
      <w:pPr>
        <w:spacing w:after="0" w:line="360" w:lineRule="auto"/>
        <w:ind w:left="1440"/>
        <w:contextualSpacing/>
        <w:outlineLvl w:val="0"/>
        <w:rPr>
          <w:rFonts w:ascii="Times New Roman" w:eastAsia="Times New Roman" w:hAnsi="Times New Roman" w:cs="Times New Roman"/>
          <w:kern w:val="0"/>
          <w14:ligatures w14:val="none"/>
        </w:rPr>
      </w:pPr>
    </w:p>
    <w:p w14:paraId="54A5185B" w14:textId="31010623" w:rsidR="00301E79" w:rsidRPr="00301E79" w:rsidRDefault="00301E79" w:rsidP="00301E79">
      <w:pPr>
        <w:spacing w:after="0" w:line="360" w:lineRule="auto"/>
        <w:ind w:left="1440"/>
        <w:rPr>
          <w:rFonts w:ascii="Times New Roman" w:eastAsia="Times New Roman" w:hAnsi="Times New Roman" w:cs="Times New Roman"/>
          <w:kern w:val="0"/>
          <w14:ligatures w14:val="none"/>
        </w:rPr>
      </w:pPr>
      <w:r w:rsidRPr="00301E79">
        <w:rPr>
          <w:rFonts w:ascii="Times New Roman" w:eastAsia="Times New Roman" w:hAnsi="Times New Roman" w:cs="Times New Roman"/>
          <w:kern w:val="0"/>
          <w14:ligatures w14:val="none"/>
        </w:rPr>
        <w:lastRenderedPageBreak/>
        <w:t>Eric Blinderman and Dara Shlifka of Narrative, a public relations and strategic communications firm specializing in aviation, provided an overview of their organization. Blinderman noted ongoing discussions with the Airport since October and described the firm’s experience in airport communications, aviation advocacy, and media relations.</w:t>
      </w:r>
      <w:r>
        <w:rPr>
          <w:rFonts w:ascii="Times New Roman" w:eastAsia="Times New Roman" w:hAnsi="Times New Roman" w:cs="Times New Roman"/>
          <w:kern w:val="0"/>
          <w14:ligatures w14:val="none"/>
        </w:rPr>
        <w:t xml:space="preserve"> </w:t>
      </w:r>
      <w:r w:rsidRPr="00301E79">
        <w:rPr>
          <w:rFonts w:ascii="Times New Roman" w:eastAsia="Times New Roman" w:hAnsi="Times New Roman" w:cs="Times New Roman"/>
          <w:kern w:val="0"/>
          <w14:ligatures w14:val="none"/>
        </w:rPr>
        <w:t>He stated that Narrative’s approach emphasizes integrated strategy and execution, proactive storytelling, and assisting clients in managing and protecting their public narrative. The</w:t>
      </w:r>
      <w:r>
        <w:rPr>
          <w:rFonts w:ascii="Times New Roman" w:eastAsia="Times New Roman" w:hAnsi="Times New Roman" w:cs="Times New Roman"/>
          <w:kern w:val="0"/>
          <w14:ligatures w14:val="none"/>
        </w:rPr>
        <w:t>y</w:t>
      </w:r>
      <w:r w:rsidRPr="00301E79">
        <w:rPr>
          <w:rFonts w:ascii="Times New Roman" w:eastAsia="Times New Roman" w:hAnsi="Times New Roman" w:cs="Times New Roman"/>
          <w:kern w:val="0"/>
          <w14:ligatures w14:val="none"/>
        </w:rPr>
        <w:t xml:space="preserve"> added that their goal is to serve as collaborative partners focused on clear communication and measurable results.</w:t>
      </w:r>
    </w:p>
    <w:p w14:paraId="56805769" w14:textId="77777777" w:rsidR="00DB1191" w:rsidRDefault="00DB1191" w:rsidP="00DB1191">
      <w:pPr>
        <w:spacing w:after="0" w:line="360" w:lineRule="auto"/>
        <w:ind w:left="1440"/>
        <w:rPr>
          <w:rFonts w:ascii="Times New Roman" w:eastAsia="Times New Roman" w:hAnsi="Times New Roman" w:cs="Times New Roman"/>
          <w:kern w:val="0"/>
          <w14:ligatures w14:val="none"/>
        </w:rPr>
      </w:pPr>
    </w:p>
    <w:p w14:paraId="14A635DB" w14:textId="77777777" w:rsidR="00DB1191" w:rsidRPr="002B7A9F" w:rsidRDefault="00DB1191" w:rsidP="00DB1191">
      <w:pPr>
        <w:spacing w:after="0" w:line="360" w:lineRule="auto"/>
        <w:ind w:left="21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Director Hellyer </w:t>
      </w:r>
      <w:r w:rsidRPr="00B9009A">
        <w:rPr>
          <w:rFonts w:ascii="Times New Roman" w:eastAsia="Times New Roman" w:hAnsi="Times New Roman" w:cs="Times New Roman"/>
          <w:kern w:val="0"/>
          <w14:ligatures w14:val="none"/>
        </w:rPr>
        <w:t>asked what gaps</w:t>
      </w:r>
      <w:r>
        <w:rPr>
          <w:rFonts w:ascii="Times New Roman" w:eastAsia="Times New Roman" w:hAnsi="Times New Roman" w:cs="Times New Roman"/>
          <w:kern w:val="0"/>
          <w14:ligatures w14:val="none"/>
        </w:rPr>
        <w:t>, Narrative</w:t>
      </w:r>
      <w:r w:rsidRPr="00B9009A">
        <w:rPr>
          <w:rFonts w:ascii="Times New Roman" w:eastAsia="Times New Roman" w:hAnsi="Times New Roman" w:cs="Times New Roman"/>
          <w:kern w:val="0"/>
          <w14:ligatures w14:val="none"/>
        </w:rPr>
        <w:t xml:space="preserve"> believe</w:t>
      </w:r>
      <w:r>
        <w:rPr>
          <w:rFonts w:ascii="Times New Roman" w:eastAsia="Times New Roman" w:hAnsi="Times New Roman" w:cs="Times New Roman"/>
          <w:kern w:val="0"/>
          <w14:ligatures w14:val="none"/>
        </w:rPr>
        <w:t>s</w:t>
      </w:r>
      <w:r w:rsidRPr="00B9009A">
        <w:rPr>
          <w:rFonts w:ascii="Times New Roman" w:eastAsia="Times New Roman" w:hAnsi="Times New Roman" w:cs="Times New Roman"/>
          <w:kern w:val="0"/>
          <w14:ligatures w14:val="none"/>
        </w:rPr>
        <w:t xml:space="preserve"> existed in the Airport’s current communications approach or services provided by the existing firm.</w:t>
      </w:r>
      <w:r>
        <w:rPr>
          <w:rFonts w:ascii="Times New Roman" w:eastAsia="Times New Roman" w:hAnsi="Times New Roman" w:cs="Times New Roman"/>
          <w:kern w:val="0"/>
          <w14:ligatures w14:val="none"/>
        </w:rPr>
        <w:t xml:space="preserve"> Eric </w:t>
      </w:r>
      <w:r w:rsidRPr="00156DCF">
        <w:rPr>
          <w:rFonts w:ascii="Times New Roman" w:eastAsia="Times New Roman" w:hAnsi="Times New Roman" w:cs="Times New Roman"/>
          <w:kern w:val="0"/>
          <w14:ligatures w14:val="none"/>
        </w:rPr>
        <w:t xml:space="preserve">responded that the </w:t>
      </w:r>
      <w:r>
        <w:rPr>
          <w:rFonts w:ascii="Times New Roman" w:eastAsia="Times New Roman" w:hAnsi="Times New Roman" w:cs="Times New Roman"/>
          <w:kern w:val="0"/>
          <w14:ligatures w14:val="none"/>
        </w:rPr>
        <w:t>current firm</w:t>
      </w:r>
      <w:r w:rsidRPr="00156DCF">
        <w:rPr>
          <w:rFonts w:ascii="Times New Roman" w:eastAsia="Times New Roman" w:hAnsi="Times New Roman" w:cs="Times New Roman"/>
          <w:kern w:val="0"/>
          <w14:ligatures w14:val="none"/>
        </w:rPr>
        <w:t xml:space="preserve"> may have been missing a deeper sense of partnership and </w:t>
      </w:r>
      <w:r>
        <w:rPr>
          <w:rFonts w:ascii="Times New Roman" w:eastAsia="Times New Roman" w:hAnsi="Times New Roman" w:cs="Times New Roman"/>
          <w:kern w:val="0"/>
          <w14:ligatures w14:val="none"/>
        </w:rPr>
        <w:t xml:space="preserve">being </w:t>
      </w:r>
      <w:r w:rsidRPr="00156DCF">
        <w:rPr>
          <w:rFonts w:ascii="Times New Roman" w:eastAsia="Times New Roman" w:hAnsi="Times New Roman" w:cs="Times New Roman"/>
          <w:kern w:val="0"/>
          <w14:ligatures w14:val="none"/>
        </w:rPr>
        <w:t>fully aligned with its goals and performance metrics. He noted the team’s extensive aviation industry experience and relationships with organizations such as AOPA, NATA, NBAA, and AAAE, and stated that this combination of aviation knowledge and brand-building expertise would better support the Airport’s communications needs.</w:t>
      </w:r>
    </w:p>
    <w:p w14:paraId="476CDCD0" w14:textId="77777777" w:rsidR="00DB1191" w:rsidRDefault="00DB1191" w:rsidP="00DB1191">
      <w:pPr>
        <w:spacing w:after="0"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p>
    <w:p w14:paraId="365FF1A1" w14:textId="77777777" w:rsidR="00DB1191" w:rsidRDefault="00DB1191" w:rsidP="00DB1191">
      <w:pPr>
        <w:spacing w:after="0" w:line="360" w:lineRule="auto"/>
        <w:ind w:left="21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Director Hellyer questioned</w:t>
      </w:r>
      <w:r w:rsidRPr="008E4FDC">
        <w:rPr>
          <w:rFonts w:ascii="Times New Roman" w:eastAsia="Times New Roman" w:hAnsi="Times New Roman" w:cs="Times New Roman"/>
          <w:kern w:val="0"/>
          <w14:ligatures w14:val="none"/>
        </w:rPr>
        <w:t xml:space="preserve"> whether there would be a designated primary point of contact due to</w:t>
      </w:r>
      <w:r>
        <w:rPr>
          <w:rFonts w:ascii="Times New Roman" w:eastAsia="Times New Roman" w:hAnsi="Times New Roman" w:cs="Times New Roman"/>
          <w:kern w:val="0"/>
          <w14:ligatures w14:val="none"/>
        </w:rPr>
        <w:t xml:space="preserve"> </w:t>
      </w:r>
      <w:r w:rsidRPr="008E4FDC">
        <w:rPr>
          <w:rFonts w:ascii="Times New Roman" w:eastAsia="Times New Roman" w:hAnsi="Times New Roman" w:cs="Times New Roman"/>
          <w:kern w:val="0"/>
          <w14:ligatures w14:val="none"/>
        </w:rPr>
        <w:t>Ms. Dara’s local presence, or if both representatives would serve as the primary interface with the Airport.</w:t>
      </w:r>
      <w:r w:rsidRPr="00AC4BDD">
        <w:t xml:space="preserve"> </w:t>
      </w:r>
      <w:r w:rsidRPr="00AC4BDD">
        <w:rPr>
          <w:rFonts w:ascii="Times New Roman" w:eastAsia="Times New Roman" w:hAnsi="Times New Roman" w:cs="Times New Roman"/>
          <w:kern w:val="0"/>
          <w14:ligatures w14:val="none"/>
        </w:rPr>
        <w:t>Eric stated he would remain directly involved due to his aviation background, with Ms. Dara also actively engaged given her local presence and media relationships. He noted both would serve as primary points of contact and remain regularly engaged with the Airport team.</w:t>
      </w:r>
    </w:p>
    <w:p w14:paraId="19C56DB4" w14:textId="77777777" w:rsidR="00DB1191" w:rsidRDefault="00DB1191" w:rsidP="00DB1191">
      <w:pPr>
        <w:spacing w:after="0" w:line="360" w:lineRule="auto"/>
        <w:ind w:left="1440"/>
        <w:rPr>
          <w:rFonts w:ascii="Times New Roman" w:eastAsia="Times New Roman" w:hAnsi="Times New Roman" w:cs="Times New Roman"/>
          <w:kern w:val="0"/>
          <w14:ligatures w14:val="none"/>
        </w:rPr>
      </w:pPr>
    </w:p>
    <w:p w14:paraId="460E5F6B" w14:textId="77777777" w:rsidR="00DB1191" w:rsidRPr="00845DCA" w:rsidRDefault="00DB1191" w:rsidP="00DB1191">
      <w:pPr>
        <w:spacing w:after="0" w:line="360" w:lineRule="auto"/>
        <w:ind w:left="21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Director Saewert </w:t>
      </w:r>
      <w:r w:rsidRPr="00F35675">
        <w:rPr>
          <w:rFonts w:ascii="Times New Roman" w:eastAsia="Times New Roman" w:hAnsi="Times New Roman" w:cs="Times New Roman"/>
          <w:kern w:val="0"/>
          <w14:ligatures w14:val="none"/>
        </w:rPr>
        <w:t xml:space="preserve">asked for </w:t>
      </w:r>
      <w:r>
        <w:rPr>
          <w:rFonts w:ascii="Times New Roman" w:eastAsia="Times New Roman" w:hAnsi="Times New Roman" w:cs="Times New Roman"/>
          <w:kern w:val="0"/>
          <w14:ligatures w14:val="none"/>
        </w:rPr>
        <w:t>Narrative</w:t>
      </w:r>
      <w:r w:rsidRPr="00F35675">
        <w:rPr>
          <w:rFonts w:ascii="Times New Roman" w:eastAsia="Times New Roman" w:hAnsi="Times New Roman" w:cs="Times New Roman"/>
          <w:kern w:val="0"/>
          <w14:ligatures w14:val="none"/>
        </w:rPr>
        <w:t>s’ feedback on the Airport’s website</w:t>
      </w:r>
      <w:r>
        <w:rPr>
          <w:rFonts w:ascii="Times New Roman" w:eastAsia="Times New Roman" w:hAnsi="Times New Roman" w:cs="Times New Roman"/>
          <w:kern w:val="0"/>
          <w14:ligatures w14:val="none"/>
        </w:rPr>
        <w:t>.</w:t>
      </w:r>
      <w:r w:rsidRPr="00845DCA">
        <w:rPr>
          <w:rFonts w:ascii="Times New Roman" w:eastAsia="Times New Roman" w:hAnsi="Times New Roman" w:cs="Times New Roman"/>
          <w:kern w:val="0"/>
          <w:sz w:val="24"/>
          <w:szCs w:val="24"/>
          <w14:ligatures w14:val="none"/>
        </w:rPr>
        <w:t xml:space="preserve"> </w:t>
      </w:r>
      <w:r w:rsidRPr="00845DCA">
        <w:rPr>
          <w:rFonts w:ascii="Times New Roman" w:eastAsia="Times New Roman" w:hAnsi="Times New Roman" w:cs="Times New Roman"/>
          <w:kern w:val="0"/>
          <w14:ligatures w14:val="none"/>
        </w:rPr>
        <w:t>Eric responded that the Airport’s website is one of the better airport websites he has seen, noting that other sites reviewed appeared outdated. He stated that the current site has a modern design and effectively serves as the Airport’s public-facing entry point for residents, visitors, and pilots. He added that it appropriately balances communication with both the surrounding community and the aviation user base, emphasizing that pilots are a key stakeholder group that must also be kept informed and engaged.</w:t>
      </w:r>
    </w:p>
    <w:p w14:paraId="3660985D" w14:textId="77777777" w:rsidR="00DB1191" w:rsidRDefault="00DB1191" w:rsidP="0063562D">
      <w:pPr>
        <w:spacing w:after="0" w:line="360" w:lineRule="auto"/>
        <w:ind w:left="1440"/>
        <w:contextualSpacing/>
        <w:outlineLvl w:val="0"/>
        <w:rPr>
          <w:rFonts w:ascii="Times New Roman" w:eastAsia="Times New Roman" w:hAnsi="Times New Roman" w:cs="Times New Roman"/>
          <w:kern w:val="0"/>
          <w14:ligatures w14:val="none"/>
        </w:rPr>
      </w:pPr>
    </w:p>
    <w:p w14:paraId="38FCFB15" w14:textId="7182AA7C" w:rsidR="00D616EC" w:rsidRDefault="003E7FCA" w:rsidP="00816A9D">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Board Members’ Comments</w:t>
      </w:r>
    </w:p>
    <w:p w14:paraId="32EF8921" w14:textId="1A78DC85" w:rsidR="00CA1A78" w:rsidRDefault="00F479DE" w:rsidP="00F479DE">
      <w:pPr>
        <w:widowControl w:val="0"/>
        <w:autoSpaceDE w:val="0"/>
        <w:autoSpaceDN w:val="0"/>
        <w:spacing w:after="0" w:line="360" w:lineRule="auto"/>
        <w:ind w:left="1440"/>
        <w:rPr>
          <w:rFonts w:ascii="Times New Roman" w:eastAsia="Times New Roman" w:hAnsi="Times New Roman" w:cs="Times New Roman"/>
          <w:kern w:val="0"/>
          <w14:ligatures w14:val="none"/>
        </w:rPr>
      </w:pPr>
      <w:r w:rsidRPr="00F479DE">
        <w:rPr>
          <w:rFonts w:ascii="Times New Roman" w:eastAsia="Times New Roman" w:hAnsi="Times New Roman" w:cs="Times New Roman"/>
          <w:kern w:val="0"/>
          <w14:ligatures w14:val="none"/>
        </w:rPr>
        <w:t>Director Hellyer complimented Mr. Wolanik and his team for developing a creative solution regarding paint removal.</w:t>
      </w:r>
    </w:p>
    <w:p w14:paraId="1FEEE343" w14:textId="615CB48A" w:rsidR="004058B1" w:rsidRDefault="008618D3" w:rsidP="00081C3A">
      <w:pPr>
        <w:widowControl w:val="0"/>
        <w:autoSpaceDE w:val="0"/>
        <w:autoSpaceDN w:val="0"/>
        <w:spacing w:after="0" w:line="360" w:lineRule="auto"/>
        <w:ind w:left="1440"/>
        <w:rPr>
          <w:rFonts w:ascii="Times New Roman" w:eastAsia="Times New Roman" w:hAnsi="Times New Roman" w:cs="Times New Roman"/>
          <w:kern w:val="0"/>
          <w14:ligatures w14:val="none"/>
        </w:rPr>
      </w:pPr>
      <w:r w:rsidRPr="008618D3">
        <w:rPr>
          <w:rFonts w:ascii="Times New Roman" w:eastAsia="Times New Roman" w:hAnsi="Times New Roman" w:cs="Times New Roman"/>
          <w:kern w:val="0"/>
          <w14:ligatures w14:val="none"/>
        </w:rPr>
        <w:lastRenderedPageBreak/>
        <w:t xml:space="preserve">Director Saewert </w:t>
      </w:r>
      <w:r>
        <w:rPr>
          <w:rFonts w:ascii="Times New Roman" w:eastAsia="Times New Roman" w:hAnsi="Times New Roman" w:cs="Times New Roman"/>
          <w:kern w:val="0"/>
          <w14:ligatures w14:val="none"/>
        </w:rPr>
        <w:t>appreciated</w:t>
      </w:r>
      <w:r w:rsidRPr="008618D3">
        <w:rPr>
          <w:rFonts w:ascii="Times New Roman" w:eastAsia="Times New Roman" w:hAnsi="Times New Roman" w:cs="Times New Roman"/>
          <w:kern w:val="0"/>
          <w14:ligatures w14:val="none"/>
        </w:rPr>
        <w:t xml:space="preserve"> that the data, particularly the bar graphs, demonstrated strong and consistent growth across key performance areas. He noted the increases reflect sustained progress rather than a short-term trend and indicated that the Airport appears to be advancing to the next level. He thanked staff for their work and preparation of the report.</w:t>
      </w:r>
    </w:p>
    <w:p w14:paraId="2313F338" w14:textId="77777777" w:rsidR="00081C3A" w:rsidRDefault="00081C3A" w:rsidP="00081C3A">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7E7C2CCA" w14:textId="0C769E48" w:rsidR="00504ED9" w:rsidRDefault="00151F5E" w:rsidP="00081C3A">
      <w:pPr>
        <w:widowControl w:val="0"/>
        <w:autoSpaceDE w:val="0"/>
        <w:autoSpaceDN w:val="0"/>
        <w:spacing w:after="0" w:line="360" w:lineRule="auto"/>
        <w:ind w:left="1440"/>
        <w:rPr>
          <w:rFonts w:ascii="Times New Roman" w:eastAsia="Times New Roman" w:hAnsi="Times New Roman" w:cs="Times New Roman"/>
          <w:kern w:val="0"/>
          <w14:ligatures w14:val="none"/>
        </w:rPr>
      </w:pPr>
      <w:r w:rsidRPr="00151F5E">
        <w:rPr>
          <w:rFonts w:ascii="Times New Roman" w:eastAsia="Times New Roman" w:hAnsi="Times New Roman" w:cs="Times New Roman"/>
          <w:kern w:val="0"/>
          <w14:ligatures w14:val="none"/>
        </w:rPr>
        <w:t xml:space="preserve">Director Kearns thanked staff for the “100 Years of Aviation” publication that was received in his </w:t>
      </w:r>
      <w:r w:rsidR="00CD0BCC" w:rsidRPr="00151F5E">
        <w:rPr>
          <w:rFonts w:ascii="Times New Roman" w:eastAsia="Times New Roman" w:hAnsi="Times New Roman" w:cs="Times New Roman"/>
          <w:kern w:val="0"/>
          <w14:ligatures w14:val="none"/>
        </w:rPr>
        <w:t>mailbox</w:t>
      </w:r>
      <w:r w:rsidR="00CD0BCC">
        <w:rPr>
          <w:rFonts w:ascii="Times New Roman" w:eastAsia="Times New Roman" w:hAnsi="Times New Roman" w:cs="Times New Roman"/>
          <w:kern w:val="0"/>
          <w14:ligatures w14:val="none"/>
        </w:rPr>
        <w:t xml:space="preserve"> and noted that there were great articles written</w:t>
      </w:r>
      <w:r w:rsidRPr="00151F5E">
        <w:rPr>
          <w:rFonts w:ascii="Times New Roman" w:eastAsia="Times New Roman" w:hAnsi="Times New Roman" w:cs="Times New Roman"/>
          <w:kern w:val="0"/>
          <w14:ligatures w14:val="none"/>
        </w:rPr>
        <w:t>.</w:t>
      </w:r>
    </w:p>
    <w:p w14:paraId="66DDDA64" w14:textId="77777777" w:rsidR="00081C3A" w:rsidRDefault="00081C3A" w:rsidP="00081C3A">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356A50CC" w14:textId="0D04A731" w:rsidR="00504ED9" w:rsidRDefault="00504ED9" w:rsidP="00F479DE">
      <w:pPr>
        <w:widowControl w:val="0"/>
        <w:autoSpaceDE w:val="0"/>
        <w:autoSpaceDN w:val="0"/>
        <w:spacing w:after="0" w:line="360" w:lineRule="auto"/>
        <w:ind w:left="144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Director Dolick </w:t>
      </w:r>
      <w:r w:rsidR="00081C3A">
        <w:rPr>
          <w:rFonts w:ascii="Times New Roman" w:eastAsia="Times New Roman" w:hAnsi="Times New Roman" w:cs="Times New Roman"/>
          <w:kern w:val="0"/>
          <w14:ligatures w14:val="none"/>
        </w:rPr>
        <w:t xml:space="preserve">noted </w:t>
      </w:r>
      <w:r w:rsidR="00081C3A" w:rsidRPr="00081C3A">
        <w:rPr>
          <w:rFonts w:ascii="Times New Roman" w:eastAsia="Times New Roman" w:hAnsi="Times New Roman" w:cs="Times New Roman"/>
          <w:kern w:val="0"/>
          <w14:ligatures w14:val="none"/>
        </w:rPr>
        <w:t>that he</w:t>
      </w:r>
      <w:r w:rsidR="00081C3A">
        <w:rPr>
          <w:rFonts w:ascii="Times New Roman" w:eastAsia="Times New Roman" w:hAnsi="Times New Roman" w:cs="Times New Roman"/>
          <w:kern w:val="0"/>
          <w14:ligatures w14:val="none"/>
        </w:rPr>
        <w:t xml:space="preserve"> also</w:t>
      </w:r>
      <w:r w:rsidR="00081C3A" w:rsidRPr="00081C3A">
        <w:rPr>
          <w:rFonts w:ascii="Times New Roman" w:eastAsia="Times New Roman" w:hAnsi="Times New Roman" w:cs="Times New Roman"/>
          <w:kern w:val="0"/>
          <w14:ligatures w14:val="none"/>
        </w:rPr>
        <w:t xml:space="preserve"> toured the airport with Miller and Wolanik to receive project updates and thanked them for the opportunity.</w:t>
      </w:r>
    </w:p>
    <w:p w14:paraId="2DDC3D7B" w14:textId="77777777" w:rsidR="00081C3A" w:rsidRDefault="00081C3A" w:rsidP="00F479DE">
      <w:pPr>
        <w:widowControl w:val="0"/>
        <w:autoSpaceDE w:val="0"/>
        <w:autoSpaceDN w:val="0"/>
        <w:spacing w:after="0" w:line="360" w:lineRule="auto"/>
        <w:ind w:left="1440"/>
        <w:rPr>
          <w:rFonts w:ascii="Times New Roman" w:eastAsia="Times New Roman" w:hAnsi="Times New Roman" w:cs="Times New Roman"/>
          <w:kern w:val="0"/>
          <w14:ligatures w14:val="none"/>
        </w:rPr>
      </w:pPr>
    </w:p>
    <w:p w14:paraId="75051B09" w14:textId="65C1A833" w:rsidR="00972405" w:rsidRPr="00972405" w:rsidRDefault="003E7FCA" w:rsidP="00972405">
      <w:pPr>
        <w:widowControl w:val="0"/>
        <w:numPr>
          <w:ilvl w:val="1"/>
          <w:numId w:val="1"/>
        </w:numPr>
        <w:autoSpaceDE w:val="0"/>
        <w:autoSpaceDN w:val="0"/>
        <w:spacing w:after="0" w:line="360" w:lineRule="auto"/>
        <w:rPr>
          <w:rFonts w:ascii="Times New Roman" w:hAnsi="Times New Roman" w:cs="Times New Roman"/>
          <w:bCs/>
        </w:rPr>
      </w:pPr>
      <w:r w:rsidRPr="0053443C">
        <w:rPr>
          <w:rFonts w:ascii="Times New Roman" w:eastAsia="Times New Roman" w:hAnsi="Times New Roman" w:cs="Times New Roman"/>
          <w:kern w:val="0"/>
          <w14:ligatures w14:val="none"/>
        </w:rPr>
        <w:t>Correspondence and Chairman’s Comments</w:t>
      </w:r>
      <w:r w:rsidR="00484542" w:rsidRPr="0053443C">
        <w:rPr>
          <w:rFonts w:ascii="Times New Roman" w:hAnsi="Times New Roman" w:cs="Times New Roman"/>
        </w:rPr>
        <w:br/>
      </w:r>
      <w:r w:rsidR="0013314D" w:rsidRPr="0013314D">
        <w:rPr>
          <w:rFonts w:ascii="Times New Roman" w:hAnsi="Times New Roman" w:cs="Times New Roman"/>
          <w:bCs/>
        </w:rPr>
        <w:t xml:space="preserve">Chairman Dunne commented that he appreciated </w:t>
      </w:r>
      <w:r w:rsidR="0013314D">
        <w:rPr>
          <w:rFonts w:ascii="Times New Roman" w:hAnsi="Times New Roman" w:cs="Times New Roman"/>
          <w:bCs/>
        </w:rPr>
        <w:t xml:space="preserve">Dr. </w:t>
      </w:r>
      <w:r w:rsidR="0013314D" w:rsidRPr="0013314D">
        <w:rPr>
          <w:rFonts w:ascii="Times New Roman" w:hAnsi="Times New Roman" w:cs="Times New Roman"/>
          <w:bCs/>
        </w:rPr>
        <w:t>Lopez’s presentation on District 214 and the Aviation Academy, noting the value of early community engagement in aviation given ongoing industry workforce needs. He highlighted the importance of introducing students to aviation careers early and commended Airport staff for their collaboration with the district and ongoing support of the program. He also noted the recent transition between university partners as a positive enhancement to the program and thanked staff for their continued involvement.</w:t>
      </w:r>
    </w:p>
    <w:p w14:paraId="5C39EB86" w14:textId="5FEB0E05" w:rsidR="005E0578" w:rsidRPr="0053443C" w:rsidRDefault="005E0578" w:rsidP="00972405">
      <w:pPr>
        <w:widowControl w:val="0"/>
        <w:autoSpaceDE w:val="0"/>
        <w:autoSpaceDN w:val="0"/>
        <w:spacing w:after="0" w:line="360" w:lineRule="auto"/>
        <w:ind w:left="1440"/>
        <w:rPr>
          <w:rFonts w:ascii="Times New Roman" w:eastAsia="Times New Roman" w:hAnsi="Times New Roman" w:cs="Times New Roman"/>
          <w:b/>
          <w:kern w:val="0"/>
          <w14:ligatures w14:val="none"/>
        </w:rPr>
      </w:pPr>
    </w:p>
    <w:p w14:paraId="7DF5755F" w14:textId="2A576B46" w:rsidR="003E7FCA" w:rsidRPr="00055FE7" w:rsidRDefault="003E7FCA" w:rsidP="00BF16DF">
      <w:pPr>
        <w:pStyle w:val="ListParagraph"/>
        <w:widowControl w:val="0"/>
        <w:numPr>
          <w:ilvl w:val="0"/>
          <w:numId w:val="1"/>
        </w:numPr>
        <w:autoSpaceDE w:val="0"/>
        <w:autoSpaceDN w:val="0"/>
        <w:spacing w:after="0" w:line="360" w:lineRule="auto"/>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New Business</w:t>
      </w:r>
      <w:bookmarkStart w:id="0" w:name="_Hlk497204436"/>
    </w:p>
    <w:p w14:paraId="4CA4C163" w14:textId="00AE49F9" w:rsidR="003E7FCA" w:rsidRPr="00055FE7" w:rsidRDefault="003E7FCA" w:rsidP="003E7FCA">
      <w:pPr>
        <w:widowControl w:val="0"/>
        <w:numPr>
          <w:ilvl w:val="1"/>
          <w:numId w:val="1"/>
        </w:numPr>
        <w:autoSpaceDE w:val="0"/>
        <w:autoSpaceDN w:val="0"/>
        <w:spacing w:after="0" w:line="360" w:lineRule="auto"/>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Resolution 2</w:t>
      </w:r>
      <w:r w:rsidR="00EC49C3">
        <w:rPr>
          <w:rFonts w:ascii="Times New Roman" w:eastAsia="Times New Roman" w:hAnsi="Times New Roman" w:cs="Times New Roman"/>
          <w:kern w:val="0"/>
          <w14:ligatures w14:val="none"/>
        </w:rPr>
        <w:t>6</w:t>
      </w:r>
      <w:r w:rsidRPr="00055FE7">
        <w:rPr>
          <w:rFonts w:ascii="Times New Roman" w:eastAsia="Times New Roman" w:hAnsi="Times New Roman" w:cs="Times New Roman"/>
          <w:kern w:val="0"/>
          <w14:ligatures w14:val="none"/>
        </w:rPr>
        <w:t>-0</w:t>
      </w:r>
      <w:r w:rsidR="00C30F28">
        <w:rPr>
          <w:rFonts w:ascii="Times New Roman" w:eastAsia="Times New Roman" w:hAnsi="Times New Roman" w:cs="Times New Roman"/>
          <w:kern w:val="0"/>
          <w14:ligatures w14:val="none"/>
        </w:rPr>
        <w:t>10</w:t>
      </w:r>
      <w:r w:rsidRPr="00055FE7">
        <w:rPr>
          <w:rFonts w:ascii="Times New Roman" w:eastAsia="Times New Roman" w:hAnsi="Times New Roman" w:cs="Times New Roman"/>
          <w:kern w:val="0"/>
          <w14:ligatures w14:val="none"/>
        </w:rPr>
        <w:t xml:space="preserve"> – A Resolution Authorizing the Payment of Claims </w:t>
      </w:r>
    </w:p>
    <w:p w14:paraId="551E0186" w14:textId="67E9CE2B" w:rsidR="00622207" w:rsidRDefault="003E7FCA" w:rsidP="0042329B">
      <w:pPr>
        <w:spacing w:after="0" w:line="360" w:lineRule="auto"/>
        <w:ind w:left="2160"/>
        <w:rPr>
          <w:rFonts w:ascii="Times New Roman" w:eastAsia="Times New Roman" w:hAnsi="Times New Roman" w:cs="Times New Roman"/>
          <w:kern w:val="0"/>
          <w14:ligatures w14:val="none"/>
        </w:rPr>
      </w:pPr>
      <w:r w:rsidRPr="00055FE7">
        <w:rPr>
          <w:rFonts w:ascii="Times New Roman" w:eastAsia="Times New Roman" w:hAnsi="Times New Roman" w:cs="Times New Roman"/>
          <w:kern w:val="0"/>
          <w14:ligatures w14:val="none"/>
        </w:rPr>
        <w:t>A motion to approve was made by Director</w:t>
      </w:r>
      <w:r w:rsidR="009758CC" w:rsidRPr="00055FE7">
        <w:rPr>
          <w:rFonts w:ascii="Times New Roman" w:eastAsia="Times New Roman" w:hAnsi="Times New Roman" w:cs="Times New Roman"/>
          <w:kern w:val="0"/>
          <w14:ligatures w14:val="none"/>
        </w:rPr>
        <w:t xml:space="preserve"> </w:t>
      </w:r>
      <w:r w:rsidR="002D3944">
        <w:rPr>
          <w:rFonts w:ascii="Times New Roman" w:eastAsia="Times New Roman" w:hAnsi="Times New Roman" w:cs="Times New Roman"/>
          <w:kern w:val="0"/>
          <w14:ligatures w14:val="none"/>
        </w:rPr>
        <w:t>Kearns</w:t>
      </w:r>
      <w:r w:rsidR="00713C17">
        <w:rPr>
          <w:rFonts w:ascii="Times New Roman" w:eastAsia="Times New Roman" w:hAnsi="Times New Roman" w:cs="Times New Roman"/>
          <w:kern w:val="0"/>
          <w14:ligatures w14:val="none"/>
        </w:rPr>
        <w:t xml:space="preserve"> </w:t>
      </w:r>
      <w:r w:rsidRPr="00055FE7">
        <w:rPr>
          <w:rFonts w:ascii="Times New Roman" w:eastAsia="Times New Roman" w:hAnsi="Times New Roman" w:cs="Times New Roman"/>
          <w:kern w:val="0"/>
          <w14:ligatures w14:val="none"/>
        </w:rPr>
        <w:t xml:space="preserve">and seconded by Director </w:t>
      </w:r>
      <w:r w:rsidR="00BF2E61">
        <w:rPr>
          <w:rFonts w:ascii="Times New Roman" w:eastAsia="Times New Roman" w:hAnsi="Times New Roman" w:cs="Times New Roman"/>
          <w:kern w:val="0"/>
          <w14:ligatures w14:val="none"/>
        </w:rPr>
        <w:t>Berman</w:t>
      </w:r>
      <w:r w:rsidRPr="00055FE7">
        <w:rPr>
          <w:rFonts w:ascii="Times New Roman" w:eastAsia="Times New Roman" w:hAnsi="Times New Roman" w:cs="Times New Roman"/>
          <w:kern w:val="0"/>
          <w14:ligatures w14:val="none"/>
        </w:rPr>
        <w:t xml:space="preserve">. The motion was approved by roll call. </w:t>
      </w:r>
      <w:r w:rsidR="00200F13" w:rsidRPr="00055FE7">
        <w:rPr>
          <w:rFonts w:ascii="Times New Roman" w:eastAsia="Times New Roman" w:hAnsi="Times New Roman" w:cs="Times New Roman"/>
          <w:kern w:val="0"/>
          <w14:ligatures w14:val="none"/>
        </w:rPr>
        <w:t>Ayes: Directo</w:t>
      </w:r>
      <w:r w:rsidR="002F56D4">
        <w:rPr>
          <w:rFonts w:ascii="Times New Roman" w:eastAsia="Times New Roman" w:hAnsi="Times New Roman" w:cs="Times New Roman"/>
          <w:kern w:val="0"/>
          <w14:ligatures w14:val="none"/>
        </w:rPr>
        <w:t xml:space="preserve">r </w:t>
      </w:r>
      <w:r w:rsidR="001040A1">
        <w:rPr>
          <w:rFonts w:ascii="Times New Roman" w:eastAsia="Times New Roman" w:hAnsi="Times New Roman" w:cs="Times New Roman"/>
          <w:kern w:val="0"/>
          <w14:ligatures w14:val="none"/>
        </w:rPr>
        <w:t>Dolick</w:t>
      </w:r>
      <w:r w:rsidR="002F56D4">
        <w:rPr>
          <w:rFonts w:ascii="Times New Roman" w:eastAsia="Times New Roman" w:hAnsi="Times New Roman" w:cs="Times New Roman"/>
          <w:kern w:val="0"/>
          <w14:ligatures w14:val="none"/>
        </w:rPr>
        <w:t xml:space="preserve">, </w:t>
      </w:r>
      <w:r w:rsidR="001139DC">
        <w:rPr>
          <w:rFonts w:ascii="Times New Roman" w:eastAsia="Times New Roman" w:hAnsi="Times New Roman" w:cs="Times New Roman"/>
          <w:kern w:val="0"/>
          <w14:ligatures w14:val="none"/>
        </w:rPr>
        <w:t>Hellyer</w:t>
      </w:r>
      <w:r w:rsidR="00BF2E61">
        <w:rPr>
          <w:rFonts w:ascii="Times New Roman" w:eastAsia="Times New Roman" w:hAnsi="Times New Roman" w:cs="Times New Roman"/>
          <w:kern w:val="0"/>
          <w14:ligatures w14:val="none"/>
        </w:rPr>
        <w:t xml:space="preserve">, </w:t>
      </w:r>
      <w:r w:rsidR="00BF2E61" w:rsidRPr="00055FE7">
        <w:rPr>
          <w:rFonts w:ascii="Times New Roman" w:eastAsia="Times New Roman" w:hAnsi="Times New Roman" w:cs="Times New Roman"/>
          <w:kern w:val="0"/>
          <w14:ligatures w14:val="none"/>
        </w:rPr>
        <w:t>Kearns,</w:t>
      </w:r>
      <w:r w:rsidR="002D3944">
        <w:rPr>
          <w:rFonts w:ascii="Times New Roman" w:eastAsia="Times New Roman" w:hAnsi="Times New Roman" w:cs="Times New Roman"/>
          <w:kern w:val="0"/>
          <w14:ligatures w14:val="none"/>
        </w:rPr>
        <w:t xml:space="preserve"> </w:t>
      </w:r>
      <w:r w:rsidR="00BF2E61" w:rsidRPr="00055FE7">
        <w:rPr>
          <w:rFonts w:ascii="Times New Roman" w:eastAsia="Times New Roman" w:hAnsi="Times New Roman" w:cs="Times New Roman"/>
          <w:kern w:val="0"/>
          <w14:ligatures w14:val="none"/>
        </w:rPr>
        <w:t>Saewert</w:t>
      </w:r>
      <w:r w:rsidR="002D3944">
        <w:rPr>
          <w:rFonts w:ascii="Times New Roman" w:eastAsia="Times New Roman" w:hAnsi="Times New Roman" w:cs="Times New Roman"/>
          <w:kern w:val="0"/>
          <w14:ligatures w14:val="none"/>
        </w:rPr>
        <w:t>, and Berman</w:t>
      </w:r>
      <w:r w:rsidR="000D5A7F" w:rsidRPr="00055FE7">
        <w:rPr>
          <w:rFonts w:ascii="Times New Roman" w:eastAsia="Times New Roman" w:hAnsi="Times New Roman" w:cs="Times New Roman"/>
          <w:kern w:val="0"/>
          <w14:ligatures w14:val="none"/>
        </w:rPr>
        <w:t>. Nays: None.</w:t>
      </w:r>
      <w:r w:rsidR="00FC27E3" w:rsidRPr="00055FE7">
        <w:rPr>
          <w:rFonts w:ascii="Times New Roman" w:eastAsia="Times New Roman" w:hAnsi="Times New Roman" w:cs="Times New Roman"/>
          <w:kern w:val="0"/>
          <w14:ligatures w14:val="none"/>
        </w:rPr>
        <w:t xml:space="preserve"> </w:t>
      </w:r>
      <w:r w:rsidR="004631AE">
        <w:rPr>
          <w:rFonts w:ascii="Times New Roman" w:eastAsia="Times New Roman" w:hAnsi="Times New Roman" w:cs="Times New Roman"/>
          <w:kern w:val="0"/>
          <w14:ligatures w14:val="none"/>
        </w:rPr>
        <w:t>Director Lang was absent.</w:t>
      </w:r>
    </w:p>
    <w:p w14:paraId="25B0A278" w14:textId="77777777" w:rsidR="00566F0B" w:rsidRDefault="00566F0B" w:rsidP="0042329B">
      <w:pPr>
        <w:spacing w:after="0" w:line="360" w:lineRule="auto"/>
        <w:ind w:left="2160"/>
        <w:rPr>
          <w:rFonts w:ascii="Times New Roman" w:eastAsia="Times New Roman" w:hAnsi="Times New Roman" w:cs="Times New Roman"/>
          <w:kern w:val="0"/>
          <w14:ligatures w14:val="none"/>
        </w:rPr>
      </w:pPr>
    </w:p>
    <w:p w14:paraId="511A2B2D" w14:textId="04226791" w:rsidR="001139DC" w:rsidRDefault="001139DC" w:rsidP="001139DC">
      <w:pPr>
        <w:pStyle w:val="ListParagraph"/>
        <w:numPr>
          <w:ilvl w:val="1"/>
          <w:numId w:val="1"/>
        </w:numPr>
        <w:spacing w:after="0" w:line="36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Resoluti</w:t>
      </w:r>
      <w:r w:rsidR="002672F6">
        <w:rPr>
          <w:rFonts w:ascii="Times New Roman" w:eastAsia="Times New Roman" w:hAnsi="Times New Roman" w:cs="Times New Roman"/>
          <w:kern w:val="0"/>
          <w14:ligatures w14:val="none"/>
        </w:rPr>
        <w:t xml:space="preserve">on </w:t>
      </w:r>
      <w:r w:rsidR="00FB7F03">
        <w:rPr>
          <w:rFonts w:ascii="Times New Roman" w:eastAsia="Times New Roman" w:hAnsi="Times New Roman" w:cs="Times New Roman"/>
          <w:kern w:val="0"/>
          <w14:ligatures w14:val="none"/>
        </w:rPr>
        <w:t>26-0</w:t>
      </w:r>
      <w:r w:rsidR="00233FF9">
        <w:rPr>
          <w:rFonts w:ascii="Times New Roman" w:eastAsia="Times New Roman" w:hAnsi="Times New Roman" w:cs="Times New Roman"/>
          <w:kern w:val="0"/>
          <w14:ligatures w14:val="none"/>
        </w:rPr>
        <w:t>11</w:t>
      </w:r>
      <w:r w:rsidR="00FB7F03">
        <w:rPr>
          <w:rFonts w:ascii="Times New Roman" w:eastAsia="Times New Roman" w:hAnsi="Times New Roman" w:cs="Times New Roman"/>
          <w:kern w:val="0"/>
          <w14:ligatures w14:val="none"/>
        </w:rPr>
        <w:t xml:space="preserve"> – A Resolution </w:t>
      </w:r>
      <w:r w:rsidR="00836532">
        <w:rPr>
          <w:rFonts w:ascii="Times New Roman" w:eastAsia="Times New Roman" w:hAnsi="Times New Roman" w:cs="Times New Roman"/>
          <w:kern w:val="0"/>
          <w14:ligatures w14:val="none"/>
        </w:rPr>
        <w:t>A</w:t>
      </w:r>
      <w:r w:rsidR="00E14950">
        <w:rPr>
          <w:rFonts w:ascii="Times New Roman" w:eastAsia="Times New Roman" w:hAnsi="Times New Roman" w:cs="Times New Roman"/>
          <w:kern w:val="0"/>
          <w14:ligatures w14:val="none"/>
        </w:rPr>
        <w:t>ward</w:t>
      </w:r>
      <w:r w:rsidR="00E538BC">
        <w:rPr>
          <w:rFonts w:ascii="Times New Roman" w:eastAsia="Times New Roman" w:hAnsi="Times New Roman" w:cs="Times New Roman"/>
          <w:kern w:val="0"/>
          <w14:ligatures w14:val="none"/>
        </w:rPr>
        <w:t>ing C</w:t>
      </w:r>
      <w:r w:rsidR="009E4304">
        <w:rPr>
          <w:rFonts w:ascii="Times New Roman" w:eastAsia="Times New Roman" w:hAnsi="Times New Roman" w:cs="Times New Roman"/>
          <w:kern w:val="0"/>
          <w14:ligatures w14:val="none"/>
        </w:rPr>
        <w:t>ontra</w:t>
      </w:r>
      <w:r w:rsidR="004A6BC5">
        <w:rPr>
          <w:rFonts w:ascii="Times New Roman" w:eastAsia="Times New Roman" w:hAnsi="Times New Roman" w:cs="Times New Roman"/>
          <w:kern w:val="0"/>
          <w14:ligatures w14:val="none"/>
        </w:rPr>
        <w:t>ct t</w:t>
      </w:r>
      <w:r w:rsidR="00634806">
        <w:rPr>
          <w:rFonts w:ascii="Times New Roman" w:eastAsia="Times New Roman" w:hAnsi="Times New Roman" w:cs="Times New Roman"/>
          <w:kern w:val="0"/>
          <w14:ligatures w14:val="none"/>
        </w:rPr>
        <w:t>o Pre</w:t>
      </w:r>
      <w:r w:rsidR="00F02C59">
        <w:rPr>
          <w:rFonts w:ascii="Times New Roman" w:eastAsia="Times New Roman" w:hAnsi="Times New Roman" w:cs="Times New Roman"/>
          <w:kern w:val="0"/>
          <w14:ligatures w14:val="none"/>
        </w:rPr>
        <w:t xml:space="preserve">form </w:t>
      </w:r>
      <w:r w:rsidR="006D7A7D">
        <w:rPr>
          <w:rFonts w:ascii="Times New Roman" w:eastAsia="Times New Roman" w:hAnsi="Times New Roman" w:cs="Times New Roman"/>
          <w:kern w:val="0"/>
          <w14:ligatures w14:val="none"/>
        </w:rPr>
        <w:t>for 20</w:t>
      </w:r>
      <w:r w:rsidR="00F35CA0">
        <w:rPr>
          <w:rFonts w:ascii="Times New Roman" w:eastAsia="Times New Roman" w:hAnsi="Times New Roman" w:cs="Times New Roman"/>
          <w:kern w:val="0"/>
          <w14:ligatures w14:val="none"/>
        </w:rPr>
        <w:t xml:space="preserve">26 </w:t>
      </w:r>
      <w:r w:rsidR="00B034EB">
        <w:rPr>
          <w:rFonts w:ascii="Times New Roman" w:eastAsia="Times New Roman" w:hAnsi="Times New Roman" w:cs="Times New Roman"/>
          <w:kern w:val="0"/>
          <w14:ligatures w14:val="none"/>
        </w:rPr>
        <w:t>Ai</w:t>
      </w:r>
      <w:r w:rsidR="003E14A4">
        <w:rPr>
          <w:rFonts w:ascii="Times New Roman" w:eastAsia="Times New Roman" w:hAnsi="Times New Roman" w:cs="Times New Roman"/>
          <w:kern w:val="0"/>
          <w14:ligatures w14:val="none"/>
        </w:rPr>
        <w:t>rfield</w:t>
      </w:r>
      <w:r w:rsidR="001A2DB3">
        <w:rPr>
          <w:rFonts w:ascii="Times New Roman" w:eastAsia="Times New Roman" w:hAnsi="Times New Roman" w:cs="Times New Roman"/>
          <w:kern w:val="0"/>
          <w14:ligatures w14:val="none"/>
        </w:rPr>
        <w:t xml:space="preserve"> Rem</w:t>
      </w:r>
      <w:r w:rsidR="002E5F75">
        <w:rPr>
          <w:rFonts w:ascii="Times New Roman" w:eastAsia="Times New Roman" w:hAnsi="Times New Roman" w:cs="Times New Roman"/>
          <w:kern w:val="0"/>
          <w14:ligatures w14:val="none"/>
        </w:rPr>
        <w:t>arking</w:t>
      </w:r>
      <w:r w:rsidR="0044220F">
        <w:rPr>
          <w:rFonts w:ascii="Times New Roman" w:eastAsia="Times New Roman" w:hAnsi="Times New Roman" w:cs="Times New Roman"/>
          <w:kern w:val="0"/>
          <w14:ligatures w14:val="none"/>
        </w:rPr>
        <w:t xml:space="preserve"> P</w:t>
      </w:r>
      <w:r w:rsidR="00DC68AB">
        <w:rPr>
          <w:rFonts w:ascii="Times New Roman" w:eastAsia="Times New Roman" w:hAnsi="Times New Roman" w:cs="Times New Roman"/>
          <w:kern w:val="0"/>
          <w14:ligatures w14:val="none"/>
        </w:rPr>
        <w:t>ro</w:t>
      </w:r>
      <w:r w:rsidR="008D2CED">
        <w:rPr>
          <w:rFonts w:ascii="Times New Roman" w:eastAsia="Times New Roman" w:hAnsi="Times New Roman" w:cs="Times New Roman"/>
          <w:kern w:val="0"/>
          <w14:ligatures w14:val="none"/>
        </w:rPr>
        <w:t>j</w:t>
      </w:r>
      <w:r w:rsidR="00ED6825">
        <w:rPr>
          <w:rFonts w:ascii="Times New Roman" w:eastAsia="Times New Roman" w:hAnsi="Times New Roman" w:cs="Times New Roman"/>
          <w:kern w:val="0"/>
          <w14:ligatures w14:val="none"/>
        </w:rPr>
        <w:t>e</w:t>
      </w:r>
      <w:r w:rsidR="002D3944">
        <w:rPr>
          <w:rFonts w:ascii="Times New Roman" w:eastAsia="Times New Roman" w:hAnsi="Times New Roman" w:cs="Times New Roman"/>
          <w:kern w:val="0"/>
          <w14:ligatures w14:val="none"/>
        </w:rPr>
        <w:t>ct</w:t>
      </w:r>
    </w:p>
    <w:p w14:paraId="5C1B3567" w14:textId="0AF46B0C" w:rsidR="00A76A4C" w:rsidRPr="00A76A4C" w:rsidRDefault="00A76A4C" w:rsidP="00A76A4C">
      <w:pPr>
        <w:pStyle w:val="ListParagraph"/>
        <w:spacing w:after="0" w:line="360" w:lineRule="auto"/>
        <w:ind w:left="2160"/>
        <w:rPr>
          <w:rFonts w:ascii="Times New Roman" w:eastAsia="Times New Roman" w:hAnsi="Times New Roman" w:cs="Times New Roman"/>
          <w:kern w:val="0"/>
          <w14:ligatures w14:val="none"/>
        </w:rPr>
      </w:pPr>
      <w:r w:rsidRPr="00A76A4C">
        <w:rPr>
          <w:rFonts w:ascii="Times New Roman" w:eastAsia="Times New Roman" w:hAnsi="Times New Roman" w:cs="Times New Roman"/>
          <w:kern w:val="0"/>
          <w14:ligatures w14:val="none"/>
        </w:rPr>
        <w:t xml:space="preserve">A motion to approve was made by Director </w:t>
      </w:r>
      <w:r w:rsidR="00D64EAE">
        <w:rPr>
          <w:rFonts w:ascii="Times New Roman" w:eastAsia="Times New Roman" w:hAnsi="Times New Roman" w:cs="Times New Roman"/>
          <w:kern w:val="0"/>
          <w14:ligatures w14:val="none"/>
        </w:rPr>
        <w:t xml:space="preserve">Saewert </w:t>
      </w:r>
      <w:r w:rsidRPr="00A76A4C">
        <w:rPr>
          <w:rFonts w:ascii="Times New Roman" w:eastAsia="Times New Roman" w:hAnsi="Times New Roman" w:cs="Times New Roman"/>
          <w:kern w:val="0"/>
          <w14:ligatures w14:val="none"/>
        </w:rPr>
        <w:t xml:space="preserve">and seconded by Director </w:t>
      </w:r>
      <w:r w:rsidR="00D64EAE">
        <w:rPr>
          <w:rFonts w:ascii="Times New Roman" w:eastAsia="Times New Roman" w:hAnsi="Times New Roman" w:cs="Times New Roman"/>
          <w:kern w:val="0"/>
          <w14:ligatures w14:val="none"/>
        </w:rPr>
        <w:t>Dolick</w:t>
      </w:r>
      <w:r w:rsidRPr="00A76A4C">
        <w:rPr>
          <w:rFonts w:ascii="Times New Roman" w:eastAsia="Times New Roman" w:hAnsi="Times New Roman" w:cs="Times New Roman"/>
          <w:kern w:val="0"/>
          <w14:ligatures w14:val="none"/>
        </w:rPr>
        <w:t>. The motion was approved by roll call. Ayes: Director</w:t>
      </w:r>
      <w:r w:rsidR="00D64EAE">
        <w:rPr>
          <w:rFonts w:ascii="Times New Roman" w:eastAsia="Times New Roman" w:hAnsi="Times New Roman" w:cs="Times New Roman"/>
          <w:kern w:val="0"/>
          <w14:ligatures w14:val="none"/>
        </w:rPr>
        <w:t xml:space="preserve"> Kearns, </w:t>
      </w:r>
      <w:r w:rsidR="00F81D8D">
        <w:rPr>
          <w:rFonts w:ascii="Times New Roman" w:eastAsia="Times New Roman" w:hAnsi="Times New Roman" w:cs="Times New Roman"/>
          <w:kern w:val="0"/>
          <w14:ligatures w14:val="none"/>
        </w:rPr>
        <w:t xml:space="preserve">Saewert, Berman, </w:t>
      </w:r>
      <w:r w:rsidR="00BD1F27">
        <w:rPr>
          <w:rFonts w:ascii="Times New Roman" w:eastAsia="Times New Roman" w:hAnsi="Times New Roman" w:cs="Times New Roman"/>
          <w:kern w:val="0"/>
          <w14:ligatures w14:val="none"/>
        </w:rPr>
        <w:t>Dolick, and Hellyer</w:t>
      </w:r>
      <w:r w:rsidRPr="00A76A4C">
        <w:rPr>
          <w:rFonts w:ascii="Times New Roman" w:eastAsia="Times New Roman" w:hAnsi="Times New Roman" w:cs="Times New Roman"/>
          <w:kern w:val="0"/>
          <w14:ligatures w14:val="none"/>
        </w:rPr>
        <w:t xml:space="preserve">. Nays: None. </w:t>
      </w:r>
      <w:r w:rsidR="004631AE">
        <w:rPr>
          <w:rFonts w:ascii="Times New Roman" w:eastAsia="Times New Roman" w:hAnsi="Times New Roman" w:cs="Times New Roman"/>
          <w:kern w:val="0"/>
          <w14:ligatures w14:val="none"/>
        </w:rPr>
        <w:t>Director Lang was absent.</w:t>
      </w:r>
    </w:p>
    <w:p w14:paraId="662F0AEE" w14:textId="77777777" w:rsidR="00A76A4C" w:rsidRDefault="00A76A4C" w:rsidP="00A76A4C">
      <w:pPr>
        <w:pStyle w:val="ListParagraph"/>
        <w:spacing w:after="0" w:line="360" w:lineRule="auto"/>
        <w:ind w:left="2160"/>
        <w:rPr>
          <w:rFonts w:ascii="Times New Roman" w:eastAsia="Times New Roman" w:hAnsi="Times New Roman" w:cs="Times New Roman"/>
          <w:kern w:val="0"/>
          <w14:ligatures w14:val="none"/>
        </w:rPr>
      </w:pPr>
    </w:p>
    <w:p w14:paraId="66F467FF" w14:textId="7AECB6D5" w:rsidR="004127A5" w:rsidRPr="00F660F1" w:rsidRDefault="00F853CF" w:rsidP="00F660F1">
      <w:pPr>
        <w:pStyle w:val="ListParagraph"/>
        <w:numPr>
          <w:ilvl w:val="1"/>
          <w:numId w:val="1"/>
        </w:numPr>
        <w:spacing w:after="0" w:line="360" w:lineRule="auto"/>
        <w:rPr>
          <w:rFonts w:ascii="Times New Roman" w:eastAsia="Times New Roman" w:hAnsi="Times New Roman" w:cs="Times New Roman"/>
          <w:kern w:val="0"/>
          <w14:ligatures w14:val="none"/>
        </w:rPr>
      </w:pPr>
      <w:r w:rsidRPr="00F660F1">
        <w:rPr>
          <w:rFonts w:ascii="Times New Roman" w:eastAsia="Times New Roman" w:hAnsi="Times New Roman" w:cs="Times New Roman"/>
          <w:kern w:val="0"/>
          <w14:ligatures w14:val="none"/>
        </w:rPr>
        <w:t>Resolution 26-0</w:t>
      </w:r>
      <w:r w:rsidR="00FC66FB" w:rsidRPr="00F660F1">
        <w:rPr>
          <w:rFonts w:ascii="Times New Roman" w:eastAsia="Times New Roman" w:hAnsi="Times New Roman" w:cs="Times New Roman"/>
          <w:kern w:val="0"/>
          <w14:ligatures w14:val="none"/>
        </w:rPr>
        <w:t>12</w:t>
      </w:r>
      <w:r w:rsidRPr="00F660F1">
        <w:rPr>
          <w:rFonts w:ascii="Times New Roman" w:eastAsia="Times New Roman" w:hAnsi="Times New Roman" w:cs="Times New Roman"/>
          <w:kern w:val="0"/>
          <w14:ligatures w14:val="none"/>
        </w:rPr>
        <w:t xml:space="preserve"> </w:t>
      </w:r>
      <w:r w:rsidR="0037729A" w:rsidRPr="00F660F1">
        <w:rPr>
          <w:rFonts w:ascii="Times New Roman" w:eastAsia="Times New Roman" w:hAnsi="Times New Roman" w:cs="Times New Roman"/>
          <w:kern w:val="0"/>
          <w14:ligatures w14:val="none"/>
        </w:rPr>
        <w:t>–</w:t>
      </w:r>
      <w:r w:rsidRPr="00F660F1">
        <w:rPr>
          <w:rFonts w:ascii="Times New Roman" w:eastAsia="Times New Roman" w:hAnsi="Times New Roman" w:cs="Times New Roman"/>
          <w:kern w:val="0"/>
          <w14:ligatures w14:val="none"/>
        </w:rPr>
        <w:t xml:space="preserve"> </w:t>
      </w:r>
      <w:r w:rsidR="0037729A" w:rsidRPr="00F660F1">
        <w:rPr>
          <w:rFonts w:ascii="Times New Roman" w:eastAsia="Times New Roman" w:hAnsi="Times New Roman" w:cs="Times New Roman"/>
          <w:kern w:val="0"/>
          <w14:ligatures w14:val="none"/>
        </w:rPr>
        <w:t xml:space="preserve">A Resolution </w:t>
      </w:r>
      <w:r w:rsidR="006E35A3" w:rsidRPr="00F660F1">
        <w:rPr>
          <w:rFonts w:ascii="Times New Roman" w:eastAsia="Times New Roman" w:hAnsi="Times New Roman" w:cs="Times New Roman"/>
          <w:kern w:val="0"/>
          <w14:ligatures w14:val="none"/>
        </w:rPr>
        <w:t>A</w:t>
      </w:r>
      <w:r w:rsidR="00617083" w:rsidRPr="00F660F1">
        <w:rPr>
          <w:rFonts w:ascii="Times New Roman" w:eastAsia="Times New Roman" w:hAnsi="Times New Roman" w:cs="Times New Roman"/>
          <w:kern w:val="0"/>
          <w14:ligatures w14:val="none"/>
        </w:rPr>
        <w:t>pproving</w:t>
      </w:r>
      <w:r w:rsidR="00F00DC2" w:rsidRPr="00F660F1">
        <w:rPr>
          <w:rFonts w:ascii="Times New Roman" w:eastAsia="Times New Roman" w:hAnsi="Times New Roman" w:cs="Times New Roman"/>
          <w:kern w:val="0"/>
          <w14:ligatures w14:val="none"/>
        </w:rPr>
        <w:t xml:space="preserve"> a P</w:t>
      </w:r>
      <w:r w:rsidR="00AD2A93" w:rsidRPr="00F660F1">
        <w:rPr>
          <w:rFonts w:ascii="Times New Roman" w:eastAsia="Times New Roman" w:hAnsi="Times New Roman" w:cs="Times New Roman"/>
          <w:kern w:val="0"/>
          <w14:ligatures w14:val="none"/>
        </w:rPr>
        <w:t>rofes</w:t>
      </w:r>
      <w:r w:rsidR="00907315" w:rsidRPr="00F660F1">
        <w:rPr>
          <w:rFonts w:ascii="Times New Roman" w:eastAsia="Times New Roman" w:hAnsi="Times New Roman" w:cs="Times New Roman"/>
          <w:kern w:val="0"/>
          <w14:ligatures w14:val="none"/>
        </w:rPr>
        <w:t>sion</w:t>
      </w:r>
      <w:r w:rsidR="003125AB" w:rsidRPr="00F660F1">
        <w:rPr>
          <w:rFonts w:ascii="Times New Roman" w:eastAsia="Times New Roman" w:hAnsi="Times New Roman" w:cs="Times New Roman"/>
          <w:kern w:val="0"/>
          <w14:ligatures w14:val="none"/>
        </w:rPr>
        <w:t xml:space="preserve">al </w:t>
      </w:r>
      <w:r w:rsidR="004544F7" w:rsidRPr="00F660F1">
        <w:rPr>
          <w:rFonts w:ascii="Times New Roman" w:eastAsia="Times New Roman" w:hAnsi="Times New Roman" w:cs="Times New Roman"/>
          <w:kern w:val="0"/>
          <w14:ligatures w14:val="none"/>
        </w:rPr>
        <w:t>S</w:t>
      </w:r>
      <w:r w:rsidR="00B50A30" w:rsidRPr="00F660F1">
        <w:rPr>
          <w:rFonts w:ascii="Times New Roman" w:eastAsia="Times New Roman" w:hAnsi="Times New Roman" w:cs="Times New Roman"/>
          <w:kern w:val="0"/>
          <w14:ligatures w14:val="none"/>
        </w:rPr>
        <w:t xml:space="preserve">ervice </w:t>
      </w:r>
      <w:r w:rsidR="00B868F8" w:rsidRPr="00F660F1">
        <w:rPr>
          <w:rFonts w:ascii="Times New Roman" w:eastAsia="Times New Roman" w:hAnsi="Times New Roman" w:cs="Times New Roman"/>
          <w:kern w:val="0"/>
          <w14:ligatures w14:val="none"/>
        </w:rPr>
        <w:t>A</w:t>
      </w:r>
      <w:r w:rsidR="00E86F83" w:rsidRPr="00F660F1">
        <w:rPr>
          <w:rFonts w:ascii="Times New Roman" w:eastAsia="Times New Roman" w:hAnsi="Times New Roman" w:cs="Times New Roman"/>
          <w:kern w:val="0"/>
          <w14:ligatures w14:val="none"/>
        </w:rPr>
        <w:t>greement</w:t>
      </w:r>
      <w:r w:rsidR="00DF5FD2" w:rsidRPr="00F660F1">
        <w:rPr>
          <w:rFonts w:ascii="Times New Roman" w:eastAsia="Times New Roman" w:hAnsi="Times New Roman" w:cs="Times New Roman"/>
          <w:kern w:val="0"/>
          <w14:ligatures w14:val="none"/>
        </w:rPr>
        <w:t xml:space="preserve"> </w:t>
      </w:r>
      <w:r w:rsidR="008B09AA" w:rsidRPr="00F660F1">
        <w:rPr>
          <w:rFonts w:ascii="Times New Roman" w:eastAsia="Times New Roman" w:hAnsi="Times New Roman" w:cs="Times New Roman"/>
          <w:kern w:val="0"/>
          <w14:ligatures w14:val="none"/>
        </w:rPr>
        <w:t>for P</w:t>
      </w:r>
      <w:r w:rsidR="0033159A" w:rsidRPr="00F660F1">
        <w:rPr>
          <w:rFonts w:ascii="Times New Roman" w:eastAsia="Times New Roman" w:hAnsi="Times New Roman" w:cs="Times New Roman"/>
          <w:kern w:val="0"/>
          <w14:ligatures w14:val="none"/>
        </w:rPr>
        <w:t>ubl</w:t>
      </w:r>
      <w:r w:rsidR="00A5366A" w:rsidRPr="00F660F1">
        <w:rPr>
          <w:rFonts w:ascii="Times New Roman" w:eastAsia="Times New Roman" w:hAnsi="Times New Roman" w:cs="Times New Roman"/>
          <w:kern w:val="0"/>
          <w14:ligatures w14:val="none"/>
        </w:rPr>
        <w:t>ic R</w:t>
      </w:r>
      <w:r w:rsidR="00797CD9" w:rsidRPr="00F660F1">
        <w:rPr>
          <w:rFonts w:ascii="Times New Roman" w:eastAsia="Times New Roman" w:hAnsi="Times New Roman" w:cs="Times New Roman"/>
          <w:kern w:val="0"/>
          <w14:ligatures w14:val="none"/>
        </w:rPr>
        <w:t>elati</w:t>
      </w:r>
      <w:r w:rsidR="005F7053" w:rsidRPr="00F660F1">
        <w:rPr>
          <w:rFonts w:ascii="Times New Roman" w:eastAsia="Times New Roman" w:hAnsi="Times New Roman" w:cs="Times New Roman"/>
          <w:kern w:val="0"/>
          <w14:ligatures w14:val="none"/>
        </w:rPr>
        <w:t xml:space="preserve">ons </w:t>
      </w:r>
      <w:r w:rsidR="00015CED" w:rsidRPr="00F660F1">
        <w:rPr>
          <w:rFonts w:ascii="Times New Roman" w:eastAsia="Times New Roman" w:hAnsi="Times New Roman" w:cs="Times New Roman"/>
          <w:kern w:val="0"/>
          <w14:ligatures w14:val="none"/>
        </w:rPr>
        <w:t>bet</w:t>
      </w:r>
      <w:r w:rsidR="00286382" w:rsidRPr="00F660F1">
        <w:rPr>
          <w:rFonts w:ascii="Times New Roman" w:eastAsia="Times New Roman" w:hAnsi="Times New Roman" w:cs="Times New Roman"/>
          <w:kern w:val="0"/>
          <w14:ligatures w14:val="none"/>
        </w:rPr>
        <w:t xml:space="preserve">ween </w:t>
      </w:r>
      <w:r w:rsidR="00EC6F2F" w:rsidRPr="00F660F1">
        <w:rPr>
          <w:rFonts w:ascii="Times New Roman" w:eastAsia="Times New Roman" w:hAnsi="Times New Roman" w:cs="Times New Roman"/>
          <w:kern w:val="0"/>
          <w14:ligatures w14:val="none"/>
        </w:rPr>
        <w:t>Ch</w:t>
      </w:r>
      <w:r w:rsidR="0037164A" w:rsidRPr="00F660F1">
        <w:rPr>
          <w:rFonts w:ascii="Times New Roman" w:eastAsia="Times New Roman" w:hAnsi="Times New Roman" w:cs="Times New Roman"/>
          <w:kern w:val="0"/>
          <w14:ligatures w14:val="none"/>
        </w:rPr>
        <w:t xml:space="preserve">icago </w:t>
      </w:r>
      <w:r w:rsidR="004B5AD4" w:rsidRPr="00F660F1">
        <w:rPr>
          <w:rFonts w:ascii="Times New Roman" w:eastAsia="Times New Roman" w:hAnsi="Times New Roman" w:cs="Times New Roman"/>
          <w:kern w:val="0"/>
          <w14:ligatures w14:val="none"/>
        </w:rPr>
        <w:t>E</w:t>
      </w:r>
      <w:r w:rsidR="00EF2114" w:rsidRPr="00F660F1">
        <w:rPr>
          <w:rFonts w:ascii="Times New Roman" w:eastAsia="Times New Roman" w:hAnsi="Times New Roman" w:cs="Times New Roman"/>
          <w:kern w:val="0"/>
          <w14:ligatures w14:val="none"/>
        </w:rPr>
        <w:t>x</w:t>
      </w:r>
      <w:r w:rsidR="000F031B" w:rsidRPr="00F660F1">
        <w:rPr>
          <w:rFonts w:ascii="Times New Roman" w:eastAsia="Times New Roman" w:hAnsi="Times New Roman" w:cs="Times New Roman"/>
          <w:kern w:val="0"/>
          <w14:ligatures w14:val="none"/>
        </w:rPr>
        <w:t>ecutiv</w:t>
      </w:r>
      <w:r w:rsidR="002823FB" w:rsidRPr="00F660F1">
        <w:rPr>
          <w:rFonts w:ascii="Times New Roman" w:eastAsia="Times New Roman" w:hAnsi="Times New Roman" w:cs="Times New Roman"/>
          <w:kern w:val="0"/>
          <w14:ligatures w14:val="none"/>
        </w:rPr>
        <w:t>e Ai</w:t>
      </w:r>
      <w:r w:rsidR="00CE6366" w:rsidRPr="00F660F1">
        <w:rPr>
          <w:rFonts w:ascii="Times New Roman" w:eastAsia="Times New Roman" w:hAnsi="Times New Roman" w:cs="Times New Roman"/>
          <w:kern w:val="0"/>
          <w14:ligatures w14:val="none"/>
        </w:rPr>
        <w:t xml:space="preserve">rport </w:t>
      </w:r>
      <w:r w:rsidR="00C318F5" w:rsidRPr="00F660F1">
        <w:rPr>
          <w:rFonts w:ascii="Times New Roman" w:eastAsia="Times New Roman" w:hAnsi="Times New Roman" w:cs="Times New Roman"/>
          <w:kern w:val="0"/>
          <w14:ligatures w14:val="none"/>
        </w:rPr>
        <w:t>a</w:t>
      </w:r>
      <w:r w:rsidR="00055028" w:rsidRPr="00F660F1">
        <w:rPr>
          <w:rFonts w:ascii="Times New Roman" w:eastAsia="Times New Roman" w:hAnsi="Times New Roman" w:cs="Times New Roman"/>
          <w:kern w:val="0"/>
          <w14:ligatures w14:val="none"/>
        </w:rPr>
        <w:t>nd Na</w:t>
      </w:r>
      <w:r w:rsidR="00495B08" w:rsidRPr="00F660F1">
        <w:rPr>
          <w:rFonts w:ascii="Times New Roman" w:eastAsia="Times New Roman" w:hAnsi="Times New Roman" w:cs="Times New Roman"/>
          <w:kern w:val="0"/>
          <w14:ligatures w14:val="none"/>
        </w:rPr>
        <w:t>rrative</w:t>
      </w:r>
    </w:p>
    <w:p w14:paraId="16DF06F5" w14:textId="12CFDF7C" w:rsidR="00B21B4D" w:rsidRPr="00CA1A78" w:rsidRDefault="00167746" w:rsidP="00DB1191">
      <w:pPr>
        <w:pStyle w:val="ListParagraph"/>
        <w:spacing w:after="0" w:line="360" w:lineRule="auto"/>
        <w:ind w:left="2160"/>
        <w:rPr>
          <w:rFonts w:ascii="Times New Roman" w:eastAsia="Times New Roman" w:hAnsi="Times New Roman" w:cs="Times New Roman"/>
          <w:kern w:val="0"/>
          <w14:ligatures w14:val="none"/>
        </w:rPr>
      </w:pPr>
      <w:r w:rsidRPr="00167746">
        <w:rPr>
          <w:rFonts w:ascii="Times New Roman" w:eastAsia="Times New Roman" w:hAnsi="Times New Roman" w:cs="Times New Roman"/>
          <w:kern w:val="0"/>
          <w14:ligatures w14:val="none"/>
        </w:rPr>
        <w:lastRenderedPageBreak/>
        <w:t xml:space="preserve">A motion to approve was made by Director </w:t>
      </w:r>
      <w:r w:rsidR="00A014E3">
        <w:rPr>
          <w:rFonts w:ascii="Times New Roman" w:eastAsia="Times New Roman" w:hAnsi="Times New Roman" w:cs="Times New Roman"/>
          <w:kern w:val="0"/>
          <w14:ligatures w14:val="none"/>
        </w:rPr>
        <w:t>Hellyer</w:t>
      </w:r>
      <w:r w:rsidR="00A05021">
        <w:rPr>
          <w:rFonts w:ascii="Times New Roman" w:eastAsia="Times New Roman" w:hAnsi="Times New Roman" w:cs="Times New Roman"/>
          <w:kern w:val="0"/>
          <w14:ligatures w14:val="none"/>
        </w:rPr>
        <w:t xml:space="preserve"> </w:t>
      </w:r>
      <w:r w:rsidRPr="00167746">
        <w:rPr>
          <w:rFonts w:ascii="Times New Roman" w:eastAsia="Times New Roman" w:hAnsi="Times New Roman" w:cs="Times New Roman"/>
          <w:kern w:val="0"/>
          <w14:ligatures w14:val="none"/>
        </w:rPr>
        <w:t>and seconded by Director</w:t>
      </w:r>
      <w:r w:rsidR="00184A57">
        <w:rPr>
          <w:rFonts w:ascii="Times New Roman" w:eastAsia="Times New Roman" w:hAnsi="Times New Roman" w:cs="Times New Roman"/>
          <w:kern w:val="0"/>
          <w14:ligatures w14:val="none"/>
        </w:rPr>
        <w:t xml:space="preserve"> Saewert</w:t>
      </w:r>
      <w:r w:rsidRPr="00167746">
        <w:rPr>
          <w:rFonts w:ascii="Times New Roman" w:eastAsia="Times New Roman" w:hAnsi="Times New Roman" w:cs="Times New Roman"/>
          <w:kern w:val="0"/>
          <w14:ligatures w14:val="none"/>
        </w:rPr>
        <w:t>. The motion was approved by roll call. Ayes: Director Hellyer</w:t>
      </w:r>
      <w:r w:rsidR="00D073A1">
        <w:rPr>
          <w:rFonts w:ascii="Times New Roman" w:eastAsia="Times New Roman" w:hAnsi="Times New Roman" w:cs="Times New Roman"/>
          <w:kern w:val="0"/>
          <w14:ligatures w14:val="none"/>
        </w:rPr>
        <w:t>, Kearns, Saewert,</w:t>
      </w:r>
      <w:r w:rsidR="008C0280">
        <w:rPr>
          <w:rFonts w:ascii="Times New Roman" w:eastAsia="Times New Roman" w:hAnsi="Times New Roman" w:cs="Times New Roman"/>
          <w:kern w:val="0"/>
          <w14:ligatures w14:val="none"/>
        </w:rPr>
        <w:t xml:space="preserve"> </w:t>
      </w:r>
      <w:r w:rsidR="00D073A1">
        <w:rPr>
          <w:rFonts w:ascii="Times New Roman" w:eastAsia="Times New Roman" w:hAnsi="Times New Roman" w:cs="Times New Roman"/>
          <w:kern w:val="0"/>
          <w14:ligatures w14:val="none"/>
        </w:rPr>
        <w:t>Berman</w:t>
      </w:r>
      <w:r w:rsidR="008C0280">
        <w:rPr>
          <w:rFonts w:ascii="Times New Roman" w:eastAsia="Times New Roman" w:hAnsi="Times New Roman" w:cs="Times New Roman"/>
          <w:kern w:val="0"/>
          <w14:ligatures w14:val="none"/>
        </w:rPr>
        <w:t xml:space="preserve">, and </w:t>
      </w:r>
      <w:r w:rsidR="008C0280" w:rsidRPr="00167746">
        <w:rPr>
          <w:rFonts w:ascii="Times New Roman" w:eastAsia="Times New Roman" w:hAnsi="Times New Roman" w:cs="Times New Roman"/>
          <w:kern w:val="0"/>
          <w14:ligatures w14:val="none"/>
        </w:rPr>
        <w:t>Dolick</w:t>
      </w:r>
      <w:r w:rsidRPr="00167746">
        <w:rPr>
          <w:rFonts w:ascii="Times New Roman" w:eastAsia="Times New Roman" w:hAnsi="Times New Roman" w:cs="Times New Roman"/>
          <w:kern w:val="0"/>
          <w14:ligatures w14:val="none"/>
        </w:rPr>
        <w:t xml:space="preserve">. Nays: None. </w:t>
      </w:r>
      <w:r w:rsidR="004631AE">
        <w:rPr>
          <w:rFonts w:ascii="Times New Roman" w:eastAsia="Times New Roman" w:hAnsi="Times New Roman" w:cs="Times New Roman"/>
          <w:kern w:val="0"/>
          <w14:ligatures w14:val="none"/>
        </w:rPr>
        <w:t>Director Lang was absent.</w:t>
      </w:r>
    </w:p>
    <w:p w14:paraId="6951892F" w14:textId="77777777" w:rsidR="006440EB" w:rsidRPr="00055FE7" w:rsidRDefault="006440EB" w:rsidP="0045313A">
      <w:pPr>
        <w:pStyle w:val="ListParagraph"/>
        <w:spacing w:after="0" w:line="360" w:lineRule="auto"/>
        <w:ind w:left="2160"/>
        <w:rPr>
          <w:rFonts w:ascii="Times New Roman" w:eastAsia="Times New Roman" w:hAnsi="Times New Roman" w:cs="Times New Roman"/>
          <w:bCs/>
          <w:kern w:val="0"/>
          <w14:ligatures w14:val="none"/>
        </w:rPr>
      </w:pPr>
    </w:p>
    <w:p w14:paraId="09417F81" w14:textId="4E443C65" w:rsidR="00581536" w:rsidRPr="00A83D73" w:rsidRDefault="00E14E47" w:rsidP="00F660F1">
      <w:pPr>
        <w:pStyle w:val="ListParagraph"/>
        <w:numPr>
          <w:ilvl w:val="1"/>
          <w:numId w:val="1"/>
        </w:numPr>
        <w:spacing w:after="0" w:line="360" w:lineRule="auto"/>
        <w:rPr>
          <w:rFonts w:ascii="Times New Roman" w:eastAsia="Times New Roman" w:hAnsi="Times New Roman" w:cs="Times New Roman"/>
          <w:kern w:val="0"/>
          <w14:ligatures w14:val="none"/>
        </w:rPr>
      </w:pPr>
      <w:r w:rsidRPr="00E14E47">
        <w:rPr>
          <w:rFonts w:ascii="Times New Roman" w:eastAsia="Times New Roman" w:hAnsi="Times New Roman" w:cs="Times New Roman"/>
          <w:kern w:val="0"/>
          <w14:ligatures w14:val="none"/>
        </w:rPr>
        <w:t>Resolution 26-0</w:t>
      </w:r>
      <w:r w:rsidR="00C53FA2">
        <w:rPr>
          <w:rFonts w:ascii="Times New Roman" w:eastAsia="Times New Roman" w:hAnsi="Times New Roman" w:cs="Times New Roman"/>
          <w:kern w:val="0"/>
          <w14:ligatures w14:val="none"/>
        </w:rPr>
        <w:t>13</w:t>
      </w:r>
      <w:r w:rsidRPr="00E14E47">
        <w:rPr>
          <w:rFonts w:ascii="Times New Roman" w:eastAsia="Times New Roman" w:hAnsi="Times New Roman" w:cs="Times New Roman"/>
          <w:kern w:val="0"/>
          <w14:ligatures w14:val="none"/>
        </w:rPr>
        <w:t xml:space="preserve"> – A Resolution Approving Moving the August Board Meeting Date from August 19, </w:t>
      </w:r>
      <w:r w:rsidR="00A814CE" w:rsidRPr="00E14E47">
        <w:rPr>
          <w:rFonts w:ascii="Times New Roman" w:eastAsia="Times New Roman" w:hAnsi="Times New Roman" w:cs="Times New Roman"/>
          <w:kern w:val="0"/>
          <w14:ligatures w14:val="none"/>
        </w:rPr>
        <w:t>2026,</w:t>
      </w:r>
      <w:r w:rsidRPr="00E14E47">
        <w:rPr>
          <w:rFonts w:ascii="Times New Roman" w:eastAsia="Times New Roman" w:hAnsi="Times New Roman" w:cs="Times New Roman"/>
          <w:kern w:val="0"/>
          <w14:ligatures w14:val="none"/>
        </w:rPr>
        <w:t xml:space="preserve"> to August 12, 2026</w:t>
      </w:r>
    </w:p>
    <w:p w14:paraId="1DCBA057" w14:textId="626E90E6" w:rsidR="00674E2D" w:rsidRPr="00F15346" w:rsidRDefault="00F44A50" w:rsidP="00D635BA">
      <w:pPr>
        <w:pStyle w:val="ListParagraph"/>
        <w:spacing w:after="0" w:line="360" w:lineRule="auto"/>
        <w:ind w:left="2160"/>
        <w:rPr>
          <w:rFonts w:ascii="Times New Roman" w:eastAsia="Times New Roman" w:hAnsi="Times New Roman" w:cs="Times New Roman"/>
          <w:kern w:val="0"/>
          <w14:ligatures w14:val="none"/>
        </w:rPr>
      </w:pPr>
      <w:r w:rsidRPr="0028188E">
        <w:rPr>
          <w:rFonts w:ascii="Times New Roman" w:eastAsia="Times New Roman" w:hAnsi="Times New Roman" w:cs="Times New Roman"/>
          <w:kern w:val="0"/>
          <w14:ligatures w14:val="none"/>
        </w:rPr>
        <w:t xml:space="preserve">A motion to approve was made by Director Hellyer and seconded by Director </w:t>
      </w:r>
      <w:r w:rsidR="00A15ED1">
        <w:rPr>
          <w:rFonts w:ascii="Times New Roman" w:eastAsia="Times New Roman" w:hAnsi="Times New Roman" w:cs="Times New Roman"/>
          <w:kern w:val="0"/>
          <w14:ligatures w14:val="none"/>
        </w:rPr>
        <w:t>Dolick</w:t>
      </w:r>
      <w:r w:rsidRPr="0028188E">
        <w:rPr>
          <w:rFonts w:ascii="Times New Roman" w:eastAsia="Times New Roman" w:hAnsi="Times New Roman" w:cs="Times New Roman"/>
          <w:kern w:val="0"/>
          <w14:ligatures w14:val="none"/>
        </w:rPr>
        <w:t xml:space="preserve">. The motion was approved by roll call. Ayes: Director Hellyer, Kearns, Saewert, Berman, and Dolick. Nays: None. </w:t>
      </w:r>
      <w:r w:rsidR="004631AE">
        <w:rPr>
          <w:rFonts w:ascii="Times New Roman" w:eastAsia="Times New Roman" w:hAnsi="Times New Roman" w:cs="Times New Roman"/>
          <w:kern w:val="0"/>
          <w14:ligatures w14:val="none"/>
        </w:rPr>
        <w:t>Director Lang was absent.</w:t>
      </w:r>
    </w:p>
    <w:p w14:paraId="7729C553" w14:textId="77777777" w:rsidR="00B91CA7" w:rsidRDefault="00B91CA7" w:rsidP="00D635BA">
      <w:pPr>
        <w:pStyle w:val="ListParagraph"/>
        <w:spacing w:after="0" w:line="360" w:lineRule="auto"/>
        <w:ind w:left="2160"/>
        <w:rPr>
          <w:rFonts w:ascii="Times New Roman" w:eastAsia="Times New Roman" w:hAnsi="Times New Roman" w:cs="Times New Roman"/>
          <w:kern w:val="0"/>
          <w14:ligatures w14:val="none"/>
        </w:rPr>
      </w:pPr>
    </w:p>
    <w:p w14:paraId="002E0798" w14:textId="773CEBAA" w:rsidR="00E456C8" w:rsidRDefault="00532BF5" w:rsidP="00F660F1">
      <w:pPr>
        <w:widowControl w:val="0"/>
        <w:numPr>
          <w:ilvl w:val="0"/>
          <w:numId w:val="1"/>
        </w:numPr>
        <w:autoSpaceDE w:val="0"/>
        <w:autoSpaceDN w:val="0"/>
        <w:spacing w:after="0" w:line="360" w:lineRule="auto"/>
        <w:ind w:left="630" w:firstLine="0"/>
        <w:rPr>
          <w:rFonts w:ascii="Times New Roman" w:eastAsia="Times New Roman" w:hAnsi="Times New Roman" w:cs="Times New Roman"/>
          <w:bCs/>
          <w:kern w:val="0"/>
          <w14:ligatures w14:val="none"/>
        </w:rPr>
      </w:pPr>
      <w:r>
        <w:rPr>
          <w:rFonts w:ascii="Times New Roman" w:eastAsia="Times New Roman" w:hAnsi="Times New Roman" w:cs="Times New Roman"/>
          <w:b/>
          <w:kern w:val="0"/>
          <w14:ligatures w14:val="none"/>
        </w:rPr>
        <w:t>E</w:t>
      </w:r>
      <w:r w:rsidR="00F65C04" w:rsidRPr="00F65C04">
        <w:rPr>
          <w:rFonts w:ascii="Times New Roman" w:eastAsia="Times New Roman" w:hAnsi="Times New Roman" w:cs="Times New Roman"/>
          <w:b/>
          <w:kern w:val="0"/>
          <w14:ligatures w14:val="none"/>
        </w:rPr>
        <w:t xml:space="preserve">xecutive Session - </w:t>
      </w:r>
      <w:r w:rsidR="00F65C04" w:rsidRPr="00AE348B">
        <w:rPr>
          <w:rFonts w:ascii="Times New Roman" w:eastAsia="Times New Roman" w:hAnsi="Times New Roman" w:cs="Times New Roman"/>
          <w:bCs/>
          <w:kern w:val="0"/>
          <w14:ligatures w14:val="none"/>
        </w:rPr>
        <w:t>Pursuant to 5 ILCS 120/2 (c) (2) to discuss collective negotiating matters between the public body and its employees or their representative, concerning salary for one or more classes of employees and 5 ILCS 120/2 (c) (5) to discuss the sale or lease of property for the use of Chicago Executive Airport.</w:t>
      </w:r>
    </w:p>
    <w:p w14:paraId="0484D1EF" w14:textId="6277AFDF" w:rsidR="00A15ED1" w:rsidRPr="008E6775" w:rsidRDefault="00956944" w:rsidP="008E6775">
      <w:pPr>
        <w:pStyle w:val="ListParagraph"/>
        <w:spacing w:after="0" w:line="360" w:lineRule="auto"/>
        <w:ind w:left="2160"/>
        <w:rPr>
          <w:rFonts w:ascii="Times New Roman" w:eastAsia="Times New Roman" w:hAnsi="Times New Roman" w:cs="Times New Roman"/>
          <w:kern w:val="0"/>
          <w14:ligatures w14:val="none"/>
        </w:rPr>
      </w:pPr>
      <w:r w:rsidRPr="0028188E">
        <w:rPr>
          <w:rFonts w:ascii="Times New Roman" w:eastAsia="Times New Roman" w:hAnsi="Times New Roman" w:cs="Times New Roman"/>
          <w:kern w:val="0"/>
          <w14:ligatures w14:val="none"/>
        </w:rPr>
        <w:t xml:space="preserve">A motion to approve was made by Director </w:t>
      </w:r>
      <w:r w:rsidR="00577DBC">
        <w:rPr>
          <w:rFonts w:ascii="Times New Roman" w:eastAsia="Times New Roman" w:hAnsi="Times New Roman" w:cs="Times New Roman"/>
          <w:kern w:val="0"/>
          <w14:ligatures w14:val="none"/>
        </w:rPr>
        <w:t>Kearns</w:t>
      </w:r>
      <w:r w:rsidRPr="0028188E">
        <w:rPr>
          <w:rFonts w:ascii="Times New Roman" w:eastAsia="Times New Roman" w:hAnsi="Times New Roman" w:cs="Times New Roman"/>
          <w:kern w:val="0"/>
          <w14:ligatures w14:val="none"/>
        </w:rPr>
        <w:t xml:space="preserve"> and seconded by Director </w:t>
      </w:r>
      <w:r w:rsidR="00577DBC">
        <w:rPr>
          <w:rFonts w:ascii="Times New Roman" w:eastAsia="Times New Roman" w:hAnsi="Times New Roman" w:cs="Times New Roman"/>
          <w:kern w:val="0"/>
          <w14:ligatures w14:val="none"/>
        </w:rPr>
        <w:t>Saewert</w:t>
      </w:r>
      <w:r w:rsidRPr="0028188E">
        <w:rPr>
          <w:rFonts w:ascii="Times New Roman" w:eastAsia="Times New Roman" w:hAnsi="Times New Roman" w:cs="Times New Roman"/>
          <w:kern w:val="0"/>
          <w14:ligatures w14:val="none"/>
        </w:rPr>
        <w:t>. The motion was approved by roll call. Ayes: Director</w:t>
      </w:r>
      <w:r w:rsidR="00577DBC">
        <w:rPr>
          <w:rFonts w:ascii="Times New Roman" w:eastAsia="Times New Roman" w:hAnsi="Times New Roman" w:cs="Times New Roman"/>
          <w:kern w:val="0"/>
          <w14:ligatures w14:val="none"/>
        </w:rPr>
        <w:t xml:space="preserve"> Dolick, Hellyer, Kearns, Saewert, and Berman</w:t>
      </w:r>
      <w:r w:rsidRPr="0028188E">
        <w:rPr>
          <w:rFonts w:ascii="Times New Roman" w:eastAsia="Times New Roman" w:hAnsi="Times New Roman" w:cs="Times New Roman"/>
          <w:kern w:val="0"/>
          <w14:ligatures w14:val="none"/>
        </w:rPr>
        <w:t xml:space="preserve">. Nays: None. </w:t>
      </w:r>
      <w:r>
        <w:rPr>
          <w:rFonts w:ascii="Times New Roman" w:eastAsia="Times New Roman" w:hAnsi="Times New Roman" w:cs="Times New Roman"/>
          <w:kern w:val="0"/>
          <w14:ligatures w14:val="none"/>
        </w:rPr>
        <w:t>Director Lang was absent.</w:t>
      </w:r>
    </w:p>
    <w:p w14:paraId="66C98A13" w14:textId="77777777" w:rsidR="006F127F" w:rsidRDefault="006F127F" w:rsidP="00C23D02">
      <w:pPr>
        <w:widowControl w:val="0"/>
        <w:autoSpaceDE w:val="0"/>
        <w:autoSpaceDN w:val="0"/>
        <w:spacing w:after="0" w:line="360" w:lineRule="auto"/>
        <w:ind w:left="630"/>
        <w:rPr>
          <w:rFonts w:ascii="Times New Roman" w:eastAsia="Times New Roman" w:hAnsi="Times New Roman" w:cs="Times New Roman"/>
          <w:bCs/>
          <w:kern w:val="0"/>
          <w14:ligatures w14:val="none"/>
        </w:rPr>
      </w:pPr>
    </w:p>
    <w:p w14:paraId="7AB4D245" w14:textId="48E726D5" w:rsidR="003E7FCA" w:rsidRPr="00055FE7" w:rsidRDefault="00CC29DD" w:rsidP="00443C92">
      <w:pPr>
        <w:widowControl w:val="0"/>
        <w:numPr>
          <w:ilvl w:val="0"/>
          <w:numId w:val="1"/>
        </w:numPr>
        <w:autoSpaceDE w:val="0"/>
        <w:autoSpaceDN w:val="0"/>
        <w:spacing w:after="0" w:line="360" w:lineRule="auto"/>
        <w:ind w:left="630" w:firstLine="0"/>
        <w:rPr>
          <w:rFonts w:ascii="Times New Roman" w:eastAsia="Times New Roman" w:hAnsi="Times New Roman" w:cs="Times New Roman"/>
          <w:b/>
          <w:kern w:val="0"/>
          <w14:ligatures w14:val="none"/>
        </w:rPr>
      </w:pPr>
      <w:r w:rsidRPr="00055FE7">
        <w:rPr>
          <w:rFonts w:ascii="Times New Roman" w:eastAsia="Times New Roman" w:hAnsi="Times New Roman" w:cs="Times New Roman"/>
          <w:b/>
          <w:kern w:val="0"/>
          <w14:ligatures w14:val="none"/>
        </w:rPr>
        <w:t>A</w:t>
      </w:r>
      <w:r w:rsidR="003E7FCA" w:rsidRPr="00055FE7">
        <w:rPr>
          <w:rFonts w:ascii="Times New Roman" w:eastAsia="Times New Roman" w:hAnsi="Times New Roman" w:cs="Times New Roman"/>
          <w:b/>
          <w:kern w:val="0"/>
          <w14:ligatures w14:val="none"/>
        </w:rPr>
        <w:t>djournment</w:t>
      </w:r>
      <w:bookmarkEnd w:id="0"/>
    </w:p>
    <w:p w14:paraId="6D9B8FF4" w14:textId="315F7AE0" w:rsidR="003E7FCA" w:rsidRPr="00055FE7" w:rsidRDefault="005B52D4" w:rsidP="00CC29DD">
      <w:pPr>
        <w:widowControl w:val="0"/>
        <w:autoSpaceDE w:val="0"/>
        <w:autoSpaceDN w:val="0"/>
        <w:spacing w:after="0" w:line="360" w:lineRule="auto"/>
        <w:ind w:left="1350"/>
        <w:rPr>
          <w:rFonts w:ascii="Times New Roman" w:eastAsia="Times New Roman" w:hAnsi="Times New Roman" w:cs="Times New Roman"/>
          <w:bCs/>
          <w:kern w:val="0"/>
          <w14:ligatures w14:val="none"/>
        </w:rPr>
      </w:pPr>
      <w:r w:rsidRPr="00055FE7">
        <w:rPr>
          <w:rFonts w:ascii="Times New Roman" w:eastAsia="Times New Roman" w:hAnsi="Times New Roman" w:cs="Times New Roman"/>
          <w:bCs/>
          <w:kern w:val="0"/>
          <w14:ligatures w14:val="none"/>
        </w:rPr>
        <w:t xml:space="preserve">At </w:t>
      </w:r>
      <w:r w:rsidR="008E6775">
        <w:rPr>
          <w:rFonts w:ascii="Times New Roman" w:eastAsia="Times New Roman" w:hAnsi="Times New Roman" w:cs="Times New Roman"/>
          <w:bCs/>
          <w:kern w:val="0"/>
          <w14:ligatures w14:val="none"/>
        </w:rPr>
        <w:t>8:00</w:t>
      </w:r>
      <w:r w:rsidRPr="00055FE7">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pm a motion was made by Director </w:t>
      </w:r>
      <w:r w:rsidR="00577DBC">
        <w:rPr>
          <w:rFonts w:ascii="Times New Roman" w:eastAsia="Times New Roman" w:hAnsi="Times New Roman" w:cs="Times New Roman"/>
          <w:bCs/>
          <w:kern w:val="0"/>
          <w14:ligatures w14:val="none"/>
        </w:rPr>
        <w:t>Saewert</w:t>
      </w:r>
      <w:r w:rsidR="00DE385C" w:rsidRPr="00055FE7">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and seconded by Director </w:t>
      </w:r>
      <w:r w:rsidR="008E6775">
        <w:rPr>
          <w:rFonts w:ascii="Times New Roman" w:eastAsia="Times New Roman" w:hAnsi="Times New Roman" w:cs="Times New Roman"/>
          <w:bCs/>
          <w:kern w:val="0"/>
          <w14:ligatures w14:val="none"/>
        </w:rPr>
        <w:t>Dolick</w:t>
      </w:r>
      <w:r w:rsidR="00377A6D">
        <w:rPr>
          <w:rFonts w:ascii="Times New Roman" w:eastAsia="Times New Roman" w:hAnsi="Times New Roman" w:cs="Times New Roman"/>
          <w:bCs/>
          <w:kern w:val="0"/>
          <w14:ligatures w14:val="none"/>
        </w:rPr>
        <w:t xml:space="preserve"> </w:t>
      </w:r>
      <w:r w:rsidR="003E7FCA" w:rsidRPr="00055FE7">
        <w:rPr>
          <w:rFonts w:ascii="Times New Roman" w:eastAsia="Times New Roman" w:hAnsi="Times New Roman" w:cs="Times New Roman"/>
          <w:bCs/>
          <w:kern w:val="0"/>
          <w14:ligatures w14:val="none"/>
        </w:rPr>
        <w:t xml:space="preserve">to adjourn the meeting. The motion was approved by </w:t>
      </w:r>
      <w:r w:rsidR="00356DA6">
        <w:rPr>
          <w:rFonts w:ascii="Times New Roman" w:eastAsia="Times New Roman" w:hAnsi="Times New Roman" w:cs="Times New Roman"/>
          <w:bCs/>
          <w:kern w:val="0"/>
          <w14:ligatures w14:val="none"/>
        </w:rPr>
        <w:t>roll call</w:t>
      </w:r>
      <w:r w:rsidR="003E7FCA" w:rsidRPr="00055FE7">
        <w:rPr>
          <w:rFonts w:ascii="Times New Roman" w:eastAsia="Times New Roman" w:hAnsi="Times New Roman" w:cs="Times New Roman"/>
          <w:bCs/>
          <w:kern w:val="0"/>
          <w14:ligatures w14:val="none"/>
        </w:rPr>
        <w:t xml:space="preserve">. </w:t>
      </w:r>
      <w:r w:rsidR="00A0392B" w:rsidRPr="00055FE7">
        <w:rPr>
          <w:rFonts w:ascii="Times New Roman" w:eastAsia="Times New Roman" w:hAnsi="Times New Roman" w:cs="Times New Roman"/>
          <w:bCs/>
          <w:kern w:val="0"/>
          <w14:ligatures w14:val="none"/>
        </w:rPr>
        <w:t>Ayes:</w:t>
      </w:r>
      <w:r w:rsidR="003E7FCA" w:rsidRPr="00055FE7">
        <w:rPr>
          <w:rFonts w:ascii="Times New Roman" w:eastAsia="Times New Roman" w:hAnsi="Times New Roman" w:cs="Times New Roman"/>
          <w:bCs/>
          <w:kern w:val="0"/>
          <w14:ligatures w14:val="none"/>
        </w:rPr>
        <w:t xml:space="preserve"> </w:t>
      </w:r>
      <w:r w:rsidR="00A61C50" w:rsidRPr="00055FE7">
        <w:rPr>
          <w:rFonts w:ascii="Times New Roman" w:eastAsia="Times New Roman" w:hAnsi="Times New Roman" w:cs="Times New Roman"/>
          <w:bCs/>
          <w:kern w:val="0"/>
          <w14:ligatures w14:val="none"/>
        </w:rPr>
        <w:t>Director</w:t>
      </w:r>
      <w:r w:rsidR="00377A6D">
        <w:rPr>
          <w:rFonts w:ascii="Times New Roman" w:eastAsia="Times New Roman" w:hAnsi="Times New Roman" w:cs="Times New Roman"/>
          <w:bCs/>
          <w:kern w:val="0"/>
          <w14:ligatures w14:val="none"/>
        </w:rPr>
        <w:t xml:space="preserve"> Berman, Dolick, Hellyer, Kearns</w:t>
      </w:r>
      <w:r w:rsidR="008C0280" w:rsidRPr="00055FE7">
        <w:rPr>
          <w:rFonts w:ascii="Times New Roman" w:eastAsia="Times New Roman" w:hAnsi="Times New Roman" w:cs="Times New Roman"/>
          <w:bCs/>
          <w:kern w:val="0"/>
          <w14:ligatures w14:val="none"/>
        </w:rPr>
        <w:t xml:space="preserve">, </w:t>
      </w:r>
      <w:r w:rsidR="008C0280">
        <w:rPr>
          <w:rFonts w:ascii="Times New Roman" w:eastAsia="Times New Roman" w:hAnsi="Times New Roman" w:cs="Times New Roman"/>
          <w:bCs/>
          <w:kern w:val="0"/>
          <w14:ligatures w14:val="none"/>
        </w:rPr>
        <w:t xml:space="preserve">and </w:t>
      </w:r>
      <w:r w:rsidR="008C0280" w:rsidRPr="00055FE7">
        <w:rPr>
          <w:rFonts w:ascii="Times New Roman" w:eastAsia="Times New Roman" w:hAnsi="Times New Roman" w:cs="Times New Roman"/>
          <w:bCs/>
          <w:kern w:val="0"/>
          <w14:ligatures w14:val="none"/>
        </w:rPr>
        <w:t>Saewer</w:t>
      </w:r>
      <w:r w:rsidR="008C0280">
        <w:rPr>
          <w:rFonts w:ascii="Times New Roman" w:eastAsia="Times New Roman" w:hAnsi="Times New Roman" w:cs="Times New Roman"/>
          <w:bCs/>
          <w:kern w:val="0"/>
          <w14:ligatures w14:val="none"/>
        </w:rPr>
        <w:t>t</w:t>
      </w:r>
      <w:r w:rsidR="00A61C50" w:rsidRPr="00055FE7">
        <w:rPr>
          <w:rFonts w:ascii="Times New Roman" w:eastAsia="Times New Roman" w:hAnsi="Times New Roman" w:cs="Times New Roman"/>
          <w:bCs/>
          <w:kern w:val="0"/>
          <w14:ligatures w14:val="none"/>
        </w:rPr>
        <w:t xml:space="preserve">. Nays: </w:t>
      </w:r>
      <w:r w:rsidR="00FC7EE4" w:rsidRPr="00055FE7">
        <w:rPr>
          <w:rFonts w:ascii="Times New Roman" w:eastAsia="Times New Roman" w:hAnsi="Times New Roman" w:cs="Times New Roman"/>
          <w:bCs/>
          <w:kern w:val="0"/>
          <w14:ligatures w14:val="none"/>
        </w:rPr>
        <w:t>None</w:t>
      </w:r>
      <w:r w:rsidR="0087721B" w:rsidRPr="00055FE7">
        <w:rPr>
          <w:rFonts w:ascii="Times New Roman" w:eastAsia="Times New Roman" w:hAnsi="Times New Roman" w:cs="Times New Roman"/>
          <w:bCs/>
          <w:kern w:val="0"/>
          <w14:ligatures w14:val="none"/>
        </w:rPr>
        <w:t>.</w:t>
      </w:r>
      <w:r w:rsidR="004631AE">
        <w:rPr>
          <w:rFonts w:ascii="Times New Roman" w:eastAsia="Times New Roman" w:hAnsi="Times New Roman" w:cs="Times New Roman"/>
          <w:bCs/>
          <w:kern w:val="0"/>
          <w14:ligatures w14:val="none"/>
        </w:rPr>
        <w:t xml:space="preserve"> </w:t>
      </w:r>
      <w:r w:rsidR="004631AE">
        <w:rPr>
          <w:rFonts w:ascii="Times New Roman" w:eastAsia="Times New Roman" w:hAnsi="Times New Roman" w:cs="Times New Roman"/>
          <w:kern w:val="0"/>
          <w14:ligatures w14:val="none"/>
        </w:rPr>
        <w:t>Director Lang was absent.</w:t>
      </w:r>
    </w:p>
    <w:p w14:paraId="069F7CC4" w14:textId="77777777" w:rsidR="00C571C8" w:rsidRPr="00055FE7" w:rsidRDefault="00C571C8" w:rsidP="006F535A">
      <w:pPr>
        <w:widowControl w:val="0"/>
        <w:autoSpaceDE w:val="0"/>
        <w:autoSpaceDN w:val="0"/>
        <w:spacing w:after="0" w:line="360" w:lineRule="auto"/>
        <w:ind w:left="1440"/>
        <w:rPr>
          <w:rFonts w:ascii="Times New Roman" w:eastAsia="Times New Roman" w:hAnsi="Times New Roman" w:cs="Times New Roman"/>
          <w:bCs/>
          <w:kern w:val="0"/>
          <w14:ligatures w14:val="none"/>
        </w:rPr>
      </w:pPr>
    </w:p>
    <w:p w14:paraId="5486846B" w14:textId="14FFD8D7" w:rsidR="004F2DF7" w:rsidRPr="004F2DF7" w:rsidRDefault="004F2DF7" w:rsidP="004F2DF7">
      <w:pPr>
        <w:rPr>
          <w:b/>
          <w:bCs/>
        </w:rPr>
      </w:pPr>
      <w:r w:rsidRPr="004F2DF7">
        <w:rPr>
          <w:b/>
          <w:bCs/>
          <w:noProof/>
        </w:rPr>
        <w:drawing>
          <wp:inline distT="0" distB="0" distL="0" distR="0" wp14:anchorId="0393B4AA" wp14:editId="64185849">
            <wp:extent cx="3638550" cy="2047875"/>
            <wp:effectExtent l="0" t="0" r="0" b="9525"/>
            <wp:docPr id="964275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047875"/>
                    </a:xfrm>
                    <a:prstGeom prst="rect">
                      <a:avLst/>
                    </a:prstGeom>
                    <a:noFill/>
                    <a:ln>
                      <a:noFill/>
                    </a:ln>
                  </pic:spPr>
                </pic:pic>
              </a:graphicData>
            </a:graphic>
          </wp:inline>
        </w:drawing>
      </w:r>
    </w:p>
    <w:p w14:paraId="0478B739" w14:textId="77777777" w:rsidR="00EA4F94" w:rsidRDefault="00EA4F94" w:rsidP="00B62246">
      <w:pPr>
        <w:rPr>
          <w:b/>
          <w:bCs/>
        </w:rPr>
      </w:pPr>
    </w:p>
    <w:p w14:paraId="023CFB0F" w14:textId="77777777" w:rsidR="00586386" w:rsidRDefault="00586386" w:rsidP="00D10B38">
      <w:pPr>
        <w:pStyle w:val="NormalWeb"/>
        <w:shd w:val="clear" w:color="auto" w:fill="FFFFFF"/>
        <w:spacing w:before="0" w:beforeAutospacing="0" w:after="315" w:afterAutospacing="0"/>
        <w:rPr>
          <w:color w:val="231F20"/>
          <w:sz w:val="22"/>
          <w:szCs w:val="22"/>
        </w:rPr>
      </w:pPr>
    </w:p>
    <w:p w14:paraId="5772CB6F" w14:textId="77777777" w:rsidR="004F2DF7" w:rsidRDefault="004F2DF7" w:rsidP="00D10B38">
      <w:pPr>
        <w:pStyle w:val="NormalWeb"/>
        <w:shd w:val="clear" w:color="auto" w:fill="FFFFFF"/>
        <w:spacing w:before="0" w:beforeAutospacing="0" w:after="315" w:afterAutospacing="0"/>
        <w:rPr>
          <w:color w:val="231F20"/>
          <w:sz w:val="22"/>
          <w:szCs w:val="22"/>
        </w:rPr>
      </w:pPr>
    </w:p>
    <w:p w14:paraId="50B1A772" w14:textId="77777777" w:rsidR="00FA4D41" w:rsidRPr="00D10B38" w:rsidRDefault="00FA4D41" w:rsidP="00D10B38">
      <w:pPr>
        <w:pStyle w:val="NormalWeb"/>
        <w:shd w:val="clear" w:color="auto" w:fill="FFFFFF"/>
        <w:spacing w:before="0" w:beforeAutospacing="0" w:after="315" w:afterAutospacing="0"/>
        <w:rPr>
          <w:color w:val="231F20"/>
          <w:sz w:val="22"/>
          <w:szCs w:val="22"/>
        </w:rPr>
      </w:pPr>
    </w:p>
    <w:p w14:paraId="013C5014" w14:textId="77777777" w:rsidR="00825272" w:rsidRDefault="00825272" w:rsidP="00D10B38">
      <w:pPr>
        <w:pStyle w:val="NormalWeb"/>
        <w:shd w:val="clear" w:color="auto" w:fill="FFFFFF"/>
        <w:spacing w:before="0" w:beforeAutospacing="0" w:after="315" w:afterAutospacing="0"/>
        <w:rPr>
          <w:color w:val="231F20"/>
          <w:sz w:val="22"/>
          <w:szCs w:val="22"/>
        </w:rPr>
      </w:pPr>
    </w:p>
    <w:p w14:paraId="6970BB96" w14:textId="77777777" w:rsidR="00301E79" w:rsidRDefault="00301E79" w:rsidP="00D10B38">
      <w:pPr>
        <w:pStyle w:val="NormalWeb"/>
        <w:shd w:val="clear" w:color="auto" w:fill="FFFFFF"/>
        <w:spacing w:before="0" w:beforeAutospacing="0" w:after="315" w:afterAutospacing="0"/>
        <w:rPr>
          <w:color w:val="231F20"/>
          <w:sz w:val="22"/>
          <w:szCs w:val="22"/>
        </w:rPr>
      </w:pPr>
    </w:p>
    <w:p w14:paraId="139E07CB" w14:textId="14E3278B" w:rsidR="007E5690" w:rsidRDefault="009D2F7A" w:rsidP="00D10B38">
      <w:pPr>
        <w:pStyle w:val="NormalWeb"/>
        <w:shd w:val="clear" w:color="auto" w:fill="FFFFFF"/>
        <w:spacing w:before="0" w:beforeAutospacing="0" w:after="315" w:afterAutospacing="0"/>
        <w:rPr>
          <w:color w:val="231F20"/>
          <w:sz w:val="22"/>
          <w:szCs w:val="22"/>
        </w:rPr>
      </w:pPr>
      <w:r>
        <w:rPr>
          <w:color w:val="231F20"/>
          <w:sz w:val="22"/>
          <w:szCs w:val="22"/>
        </w:rPr>
        <w:t>A</w:t>
      </w:r>
      <w:r w:rsidR="00483B2F">
        <w:rPr>
          <w:color w:val="231F20"/>
          <w:sz w:val="22"/>
          <w:szCs w:val="22"/>
        </w:rPr>
        <w:t>irpor</w:t>
      </w:r>
      <w:r w:rsidR="005757D5">
        <w:rPr>
          <w:color w:val="231F20"/>
          <w:sz w:val="22"/>
          <w:szCs w:val="22"/>
        </w:rPr>
        <w:t xml:space="preserve">t </w:t>
      </w:r>
      <w:r w:rsidR="00CC1417">
        <w:rPr>
          <w:color w:val="231F20"/>
          <w:sz w:val="22"/>
          <w:szCs w:val="22"/>
        </w:rPr>
        <w:t>Sp</w:t>
      </w:r>
      <w:r w:rsidR="00010D45">
        <w:rPr>
          <w:color w:val="231F20"/>
          <w:sz w:val="22"/>
          <w:szCs w:val="22"/>
        </w:rPr>
        <w:t>otlight</w:t>
      </w:r>
      <w:r w:rsidR="00822C3A">
        <w:rPr>
          <w:color w:val="231F20"/>
          <w:sz w:val="22"/>
          <w:szCs w:val="22"/>
        </w:rPr>
        <w:t xml:space="preserve"> on </w:t>
      </w:r>
      <w:r w:rsidR="000432C1">
        <w:rPr>
          <w:color w:val="231F20"/>
          <w:sz w:val="22"/>
          <w:szCs w:val="22"/>
        </w:rPr>
        <w:t>Dave</w:t>
      </w:r>
      <w:r w:rsidR="004943BA">
        <w:rPr>
          <w:color w:val="231F20"/>
          <w:sz w:val="22"/>
          <w:szCs w:val="22"/>
        </w:rPr>
        <w:t xml:space="preserve"> R</w:t>
      </w:r>
      <w:r w:rsidR="00BE7534">
        <w:rPr>
          <w:color w:val="231F20"/>
          <w:sz w:val="22"/>
          <w:szCs w:val="22"/>
        </w:rPr>
        <w:t>ief</w:t>
      </w:r>
      <w:r w:rsidR="00210152">
        <w:rPr>
          <w:color w:val="231F20"/>
          <w:sz w:val="22"/>
          <w:szCs w:val="22"/>
        </w:rPr>
        <w:t xml:space="preserve">er </w:t>
      </w:r>
    </w:p>
    <w:p w14:paraId="22B1AF4A" w14:textId="77777777" w:rsidR="00A41FFE" w:rsidRPr="00A41FFE" w:rsidRDefault="00A41FFE" w:rsidP="00A41FFE">
      <w:pPr>
        <w:pStyle w:val="NormalWeb"/>
        <w:rPr>
          <w:color w:val="231F20"/>
        </w:rPr>
      </w:pPr>
      <w:r w:rsidRPr="00A41FFE">
        <w:rPr>
          <w:color w:val="231F20"/>
        </w:rPr>
        <w:t>After almost 27 years working as an air traffic controller, Dave Riefer is hanging up his credentials and retiring at the end of May. Although eligible to retire three years ago, he promised colleagues he would stick around for a few more years to make sure that the transition was turbulence-free.</w:t>
      </w:r>
    </w:p>
    <w:p w14:paraId="159E648E" w14:textId="77777777" w:rsidR="00A41FFE" w:rsidRPr="00A41FFE" w:rsidRDefault="00A41FFE" w:rsidP="00A41FFE">
      <w:pPr>
        <w:pStyle w:val="NormalWeb"/>
        <w:rPr>
          <w:color w:val="231F20"/>
        </w:rPr>
      </w:pPr>
      <w:r w:rsidRPr="00A41FFE">
        <w:rPr>
          <w:color w:val="231F20"/>
        </w:rPr>
        <w:t>“I have had the most fun at this airport than any other,” Dave says. “It is truly a top-notch facility, and a great place to be at the end of my career. Norm and Andrew especially have been terrific to work with. I’ve enjoyed getting to know the people at the flight schools and FBOs too.”</w:t>
      </w:r>
    </w:p>
    <w:p w14:paraId="788457AD" w14:textId="50D0A7B5" w:rsidR="00A41FFE" w:rsidRPr="00A41FFE" w:rsidRDefault="00A41FFE" w:rsidP="00A41FFE">
      <w:pPr>
        <w:pStyle w:val="NormalWeb"/>
        <w:rPr>
          <w:color w:val="231F20"/>
        </w:rPr>
      </w:pPr>
      <w:r w:rsidRPr="00A41FFE">
        <w:rPr>
          <w:color w:val="231F20"/>
        </w:rPr>
        <w:t xml:space="preserve">In addition to working as a controller, over the years Dave has volunteered his time in many other important industry roles. He served as PWK’s OSHA safety representative, its drug and alcohol representative, legislative representative, and President of the Chicago Executive Airport’s National Air Traffic Controller Association chapter. He has also served as union president at many of the airports where he worked previously. </w:t>
      </w:r>
    </w:p>
    <w:p w14:paraId="08247B9E" w14:textId="77777777" w:rsidR="00A41FFE" w:rsidRPr="00A41FFE" w:rsidRDefault="00A41FFE" w:rsidP="00A41FFE">
      <w:pPr>
        <w:pStyle w:val="NormalWeb"/>
        <w:rPr>
          <w:color w:val="231F20"/>
        </w:rPr>
      </w:pPr>
      <w:r w:rsidRPr="00A41FFE">
        <w:rPr>
          <w:color w:val="231F20"/>
        </w:rPr>
        <w:t>“My work as the union president probably stands out as one of the most rewarding aspects of my career,” Dave says. “It has been an honor to protect my fellow members.”</w:t>
      </w:r>
    </w:p>
    <w:p w14:paraId="7AA701EF" w14:textId="77777777" w:rsidR="00A41FFE" w:rsidRPr="00A41FFE" w:rsidRDefault="00A41FFE" w:rsidP="00A41FFE">
      <w:pPr>
        <w:pStyle w:val="NormalWeb"/>
        <w:rPr>
          <w:color w:val="231F20"/>
        </w:rPr>
      </w:pPr>
      <w:r w:rsidRPr="00A41FFE">
        <w:rPr>
          <w:color w:val="231F20"/>
        </w:rPr>
        <w:t>In that capacity, the highlights have been numerous, but he is particularly proud of the environmental upgrades he was able to achieve at the tower, including lighting and shades. “These are things that most people don’t even think about but are critical to controllers’ job performance.”</w:t>
      </w:r>
    </w:p>
    <w:p w14:paraId="74022E19" w14:textId="77777777" w:rsidR="00A41FFE" w:rsidRPr="00A41FFE" w:rsidRDefault="00A41FFE" w:rsidP="00A41FFE">
      <w:pPr>
        <w:pStyle w:val="NormalWeb"/>
        <w:rPr>
          <w:color w:val="231F20"/>
        </w:rPr>
      </w:pPr>
      <w:r w:rsidRPr="00A41FFE">
        <w:rPr>
          <w:color w:val="231F20"/>
        </w:rPr>
        <w:t>Reflecting on the moments that stand out in his career, Dave points to his work on 9-11 (at a different airport), helping to get planes on the ground safely. He also remembers all the situations in which he helped a distressed pilot land safely. Dave is grateful for his career for a personal reason too. It was at a NATCA union training where he met his wife, a fellow FAA employee.</w:t>
      </w:r>
    </w:p>
    <w:p w14:paraId="12AF7417" w14:textId="77777777" w:rsidR="00A41FFE" w:rsidRPr="00A41FFE" w:rsidRDefault="00A41FFE" w:rsidP="00A41FFE">
      <w:pPr>
        <w:pStyle w:val="NormalWeb"/>
        <w:rPr>
          <w:color w:val="231F20"/>
        </w:rPr>
      </w:pPr>
      <w:r w:rsidRPr="00A41FFE">
        <w:rPr>
          <w:color w:val="231F20"/>
        </w:rPr>
        <w:t>“Over the years, it was incredible to get phone calls from pilots after they landed following an emergency situation. They were so thankful, but I just reminded them that’s what we are here for.”</w:t>
      </w:r>
    </w:p>
    <w:p w14:paraId="70054555" w14:textId="5E50AEF7" w:rsidR="00A41FFE" w:rsidRPr="00A41FFE" w:rsidRDefault="00A41FFE" w:rsidP="00A41FFE">
      <w:pPr>
        <w:pStyle w:val="NormalWeb"/>
        <w:rPr>
          <w:color w:val="231F20"/>
        </w:rPr>
      </w:pPr>
      <w:r w:rsidRPr="00A41FFE">
        <w:rPr>
          <w:color w:val="231F20"/>
        </w:rPr>
        <w:t>Looking ahead to post-retirement, Dave will remain busy. He plans to spend more time as a firearms trainer and concealed carry instructor with the USCCA. He may even take up competitive shooting again. Dave is looking forward to a salmon fishing trip to Alaska this summer and future trips to Ireland, Scotland, and Tahiti with his wife. He will also dedicate more time to his other hobbies, including woodworking, metalworking, and archery hunting.</w:t>
      </w:r>
    </w:p>
    <w:p w14:paraId="1541C9D0" w14:textId="77777777" w:rsidR="00A41FFE" w:rsidRPr="00A41FFE" w:rsidRDefault="00A41FFE" w:rsidP="00A41FFE">
      <w:pPr>
        <w:pStyle w:val="NormalWeb"/>
        <w:rPr>
          <w:color w:val="231F20"/>
        </w:rPr>
      </w:pPr>
      <w:r w:rsidRPr="00A41FFE">
        <w:rPr>
          <w:color w:val="231F20"/>
        </w:rPr>
        <w:lastRenderedPageBreak/>
        <w:t>For any young people considering a career in air traffic control, Dave says, “Don’t think twice. You will have an extremely rewarding experience, meet amazing people, and truly make an impact on our country and its safety.”</w:t>
      </w:r>
    </w:p>
    <w:p w14:paraId="17E7F4D3" w14:textId="77777777" w:rsidR="00A41FFE" w:rsidRPr="00A41FFE" w:rsidRDefault="00A41FFE" w:rsidP="00A41FFE">
      <w:pPr>
        <w:pStyle w:val="NormalWeb"/>
        <w:rPr>
          <w:color w:val="231F20"/>
        </w:rPr>
      </w:pPr>
      <w:r w:rsidRPr="00A41FFE">
        <w:rPr>
          <w:color w:val="231F20"/>
        </w:rPr>
        <w:t>We thank Dave for his excellent work here and wish him well in his retirement. Thank you!</w:t>
      </w:r>
    </w:p>
    <w:p w14:paraId="112A9940" w14:textId="77777777" w:rsidR="00FA4D41" w:rsidRPr="00D10B38" w:rsidRDefault="00FA4D41" w:rsidP="00D10B38">
      <w:pPr>
        <w:pStyle w:val="NormalWeb"/>
        <w:shd w:val="clear" w:color="auto" w:fill="FFFFFF"/>
        <w:spacing w:before="0" w:beforeAutospacing="0" w:after="315" w:afterAutospacing="0"/>
        <w:rPr>
          <w:color w:val="231F20"/>
          <w:sz w:val="22"/>
          <w:szCs w:val="22"/>
        </w:rPr>
      </w:pPr>
    </w:p>
    <w:sectPr w:rsidR="00FA4D41" w:rsidRPr="00D10B38" w:rsidSect="0017162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10CD" w14:textId="77777777" w:rsidR="00021CA5" w:rsidRDefault="00021CA5" w:rsidP="00F4746C">
      <w:pPr>
        <w:spacing w:after="0" w:line="240" w:lineRule="auto"/>
      </w:pPr>
      <w:r>
        <w:separator/>
      </w:r>
    </w:p>
  </w:endnote>
  <w:endnote w:type="continuationSeparator" w:id="0">
    <w:p w14:paraId="46F07A36" w14:textId="77777777" w:rsidR="00021CA5" w:rsidRDefault="00021CA5" w:rsidP="00F4746C">
      <w:pPr>
        <w:spacing w:after="0" w:line="240" w:lineRule="auto"/>
      </w:pPr>
      <w:r>
        <w:continuationSeparator/>
      </w:r>
    </w:p>
  </w:endnote>
  <w:endnote w:type="continuationNotice" w:id="1">
    <w:p w14:paraId="4E73476B" w14:textId="77777777" w:rsidR="00021CA5" w:rsidRDefault="00021C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0D72" w14:textId="77777777" w:rsidR="00021CA5" w:rsidRDefault="00021CA5" w:rsidP="00F4746C">
      <w:pPr>
        <w:spacing w:after="0" w:line="240" w:lineRule="auto"/>
      </w:pPr>
      <w:r>
        <w:separator/>
      </w:r>
    </w:p>
  </w:footnote>
  <w:footnote w:type="continuationSeparator" w:id="0">
    <w:p w14:paraId="1F747D41" w14:textId="77777777" w:rsidR="00021CA5" w:rsidRDefault="00021CA5" w:rsidP="00F4746C">
      <w:pPr>
        <w:spacing w:after="0" w:line="240" w:lineRule="auto"/>
      </w:pPr>
      <w:r>
        <w:continuationSeparator/>
      </w:r>
    </w:p>
  </w:footnote>
  <w:footnote w:type="continuationNotice" w:id="1">
    <w:p w14:paraId="3D54CF2C" w14:textId="77777777" w:rsidR="00021CA5" w:rsidRDefault="00021C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9B6"/>
    <w:multiLevelType w:val="hybridMultilevel"/>
    <w:tmpl w:val="5B8EAA1C"/>
    <w:lvl w:ilvl="0" w:tplc="186ADF72">
      <w:start w:val="1"/>
      <w:numFmt w:val="bullet"/>
      <w:lvlText w:val=""/>
      <w:lvlJc w:val="left"/>
      <w:pPr>
        <w:ind w:left="234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 w15:restartNumberingAfterBreak="0">
    <w:nsid w:val="007409E5"/>
    <w:multiLevelType w:val="hybridMultilevel"/>
    <w:tmpl w:val="FFFFFFFF"/>
    <w:lvl w:ilvl="0" w:tplc="04090003">
      <w:start w:val="1"/>
      <w:numFmt w:val="bullet"/>
      <w:lvlText w:val="o"/>
      <w:lvlJc w:val="left"/>
      <w:pPr>
        <w:ind w:left="315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2" w15:restartNumberingAfterBreak="0">
    <w:nsid w:val="050E2CE5"/>
    <w:multiLevelType w:val="multilevel"/>
    <w:tmpl w:val="1D8CDB86"/>
    <w:lvl w:ilvl="0">
      <w:start w:val="3"/>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B8D46A2"/>
    <w:multiLevelType w:val="hybridMultilevel"/>
    <w:tmpl w:val="E85A4A4E"/>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 w15:restartNumberingAfterBreak="0">
    <w:nsid w:val="14A77AA0"/>
    <w:multiLevelType w:val="hybridMultilevel"/>
    <w:tmpl w:val="25849F02"/>
    <w:lvl w:ilvl="0" w:tplc="7DD272FC">
      <w:start w:val="1"/>
      <w:numFmt w:val="bullet"/>
      <w:lvlText w:val="•"/>
      <w:lvlJc w:val="left"/>
      <w:pPr>
        <w:tabs>
          <w:tab w:val="num" w:pos="720"/>
        </w:tabs>
        <w:ind w:left="720" w:hanging="360"/>
      </w:pPr>
      <w:rPr>
        <w:rFonts w:ascii="Arial" w:hAnsi="Arial" w:hint="default"/>
      </w:rPr>
    </w:lvl>
    <w:lvl w:ilvl="1" w:tplc="ADFADBF8" w:tentative="1">
      <w:start w:val="1"/>
      <w:numFmt w:val="bullet"/>
      <w:lvlText w:val="•"/>
      <w:lvlJc w:val="left"/>
      <w:pPr>
        <w:tabs>
          <w:tab w:val="num" w:pos="1440"/>
        </w:tabs>
        <w:ind w:left="1440" w:hanging="360"/>
      </w:pPr>
      <w:rPr>
        <w:rFonts w:ascii="Arial" w:hAnsi="Arial" w:hint="default"/>
      </w:rPr>
    </w:lvl>
    <w:lvl w:ilvl="2" w:tplc="36C0B7D2" w:tentative="1">
      <w:start w:val="1"/>
      <w:numFmt w:val="bullet"/>
      <w:lvlText w:val="•"/>
      <w:lvlJc w:val="left"/>
      <w:pPr>
        <w:tabs>
          <w:tab w:val="num" w:pos="2160"/>
        </w:tabs>
        <w:ind w:left="2160" w:hanging="360"/>
      </w:pPr>
      <w:rPr>
        <w:rFonts w:ascii="Arial" w:hAnsi="Arial" w:hint="default"/>
      </w:rPr>
    </w:lvl>
    <w:lvl w:ilvl="3" w:tplc="A9BE5212" w:tentative="1">
      <w:start w:val="1"/>
      <w:numFmt w:val="bullet"/>
      <w:lvlText w:val="•"/>
      <w:lvlJc w:val="left"/>
      <w:pPr>
        <w:tabs>
          <w:tab w:val="num" w:pos="2880"/>
        </w:tabs>
        <w:ind w:left="2880" w:hanging="360"/>
      </w:pPr>
      <w:rPr>
        <w:rFonts w:ascii="Arial" w:hAnsi="Arial" w:hint="default"/>
      </w:rPr>
    </w:lvl>
    <w:lvl w:ilvl="4" w:tplc="D67CE092" w:tentative="1">
      <w:start w:val="1"/>
      <w:numFmt w:val="bullet"/>
      <w:lvlText w:val="•"/>
      <w:lvlJc w:val="left"/>
      <w:pPr>
        <w:tabs>
          <w:tab w:val="num" w:pos="3600"/>
        </w:tabs>
        <w:ind w:left="3600" w:hanging="360"/>
      </w:pPr>
      <w:rPr>
        <w:rFonts w:ascii="Arial" w:hAnsi="Arial" w:hint="default"/>
      </w:rPr>
    </w:lvl>
    <w:lvl w:ilvl="5" w:tplc="CFB85A86" w:tentative="1">
      <w:start w:val="1"/>
      <w:numFmt w:val="bullet"/>
      <w:lvlText w:val="•"/>
      <w:lvlJc w:val="left"/>
      <w:pPr>
        <w:tabs>
          <w:tab w:val="num" w:pos="4320"/>
        </w:tabs>
        <w:ind w:left="4320" w:hanging="360"/>
      </w:pPr>
      <w:rPr>
        <w:rFonts w:ascii="Arial" w:hAnsi="Arial" w:hint="default"/>
      </w:rPr>
    </w:lvl>
    <w:lvl w:ilvl="6" w:tplc="550C41AA" w:tentative="1">
      <w:start w:val="1"/>
      <w:numFmt w:val="bullet"/>
      <w:lvlText w:val="•"/>
      <w:lvlJc w:val="left"/>
      <w:pPr>
        <w:tabs>
          <w:tab w:val="num" w:pos="5040"/>
        </w:tabs>
        <w:ind w:left="5040" w:hanging="360"/>
      </w:pPr>
      <w:rPr>
        <w:rFonts w:ascii="Arial" w:hAnsi="Arial" w:hint="default"/>
      </w:rPr>
    </w:lvl>
    <w:lvl w:ilvl="7" w:tplc="65AE5A6E" w:tentative="1">
      <w:start w:val="1"/>
      <w:numFmt w:val="bullet"/>
      <w:lvlText w:val="•"/>
      <w:lvlJc w:val="left"/>
      <w:pPr>
        <w:tabs>
          <w:tab w:val="num" w:pos="5760"/>
        </w:tabs>
        <w:ind w:left="5760" w:hanging="360"/>
      </w:pPr>
      <w:rPr>
        <w:rFonts w:ascii="Arial" w:hAnsi="Arial" w:hint="default"/>
      </w:rPr>
    </w:lvl>
    <w:lvl w:ilvl="8" w:tplc="A462D94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E404B9"/>
    <w:multiLevelType w:val="hybridMultilevel"/>
    <w:tmpl w:val="A2C85C62"/>
    <w:lvl w:ilvl="0" w:tplc="89ACFEF2">
      <w:start w:val="1"/>
      <w:numFmt w:val="bullet"/>
      <w:lvlText w:val="➤"/>
      <w:lvlJc w:val="left"/>
      <w:pPr>
        <w:tabs>
          <w:tab w:val="num" w:pos="720"/>
        </w:tabs>
        <w:ind w:left="720" w:hanging="360"/>
      </w:pPr>
      <w:rPr>
        <w:rFonts w:ascii="Segoe UI Symbol" w:hAnsi="Segoe UI Symbol" w:hint="default"/>
      </w:rPr>
    </w:lvl>
    <w:lvl w:ilvl="1" w:tplc="25D24DD6">
      <w:start w:val="1"/>
      <w:numFmt w:val="bullet"/>
      <w:lvlText w:val="➤"/>
      <w:lvlJc w:val="left"/>
      <w:pPr>
        <w:tabs>
          <w:tab w:val="num" w:pos="1440"/>
        </w:tabs>
        <w:ind w:left="1440" w:hanging="360"/>
      </w:pPr>
      <w:rPr>
        <w:rFonts w:ascii="Segoe UI Symbol" w:hAnsi="Segoe UI Symbol" w:hint="default"/>
      </w:rPr>
    </w:lvl>
    <w:lvl w:ilvl="2" w:tplc="8D6845F6" w:tentative="1">
      <w:start w:val="1"/>
      <w:numFmt w:val="bullet"/>
      <w:lvlText w:val="➤"/>
      <w:lvlJc w:val="left"/>
      <w:pPr>
        <w:tabs>
          <w:tab w:val="num" w:pos="2160"/>
        </w:tabs>
        <w:ind w:left="2160" w:hanging="360"/>
      </w:pPr>
      <w:rPr>
        <w:rFonts w:ascii="Segoe UI Symbol" w:hAnsi="Segoe UI Symbol" w:hint="default"/>
      </w:rPr>
    </w:lvl>
    <w:lvl w:ilvl="3" w:tplc="72B29E3E" w:tentative="1">
      <w:start w:val="1"/>
      <w:numFmt w:val="bullet"/>
      <w:lvlText w:val="➤"/>
      <w:lvlJc w:val="left"/>
      <w:pPr>
        <w:tabs>
          <w:tab w:val="num" w:pos="2880"/>
        </w:tabs>
        <w:ind w:left="2880" w:hanging="360"/>
      </w:pPr>
      <w:rPr>
        <w:rFonts w:ascii="Segoe UI Symbol" w:hAnsi="Segoe UI Symbol" w:hint="default"/>
      </w:rPr>
    </w:lvl>
    <w:lvl w:ilvl="4" w:tplc="213A020C" w:tentative="1">
      <w:start w:val="1"/>
      <w:numFmt w:val="bullet"/>
      <w:lvlText w:val="➤"/>
      <w:lvlJc w:val="left"/>
      <w:pPr>
        <w:tabs>
          <w:tab w:val="num" w:pos="3600"/>
        </w:tabs>
        <w:ind w:left="3600" w:hanging="360"/>
      </w:pPr>
      <w:rPr>
        <w:rFonts w:ascii="Segoe UI Symbol" w:hAnsi="Segoe UI Symbol" w:hint="default"/>
      </w:rPr>
    </w:lvl>
    <w:lvl w:ilvl="5" w:tplc="D938BCE8" w:tentative="1">
      <w:start w:val="1"/>
      <w:numFmt w:val="bullet"/>
      <w:lvlText w:val="➤"/>
      <w:lvlJc w:val="left"/>
      <w:pPr>
        <w:tabs>
          <w:tab w:val="num" w:pos="4320"/>
        </w:tabs>
        <w:ind w:left="4320" w:hanging="360"/>
      </w:pPr>
      <w:rPr>
        <w:rFonts w:ascii="Segoe UI Symbol" w:hAnsi="Segoe UI Symbol" w:hint="default"/>
      </w:rPr>
    </w:lvl>
    <w:lvl w:ilvl="6" w:tplc="AE72D3E0" w:tentative="1">
      <w:start w:val="1"/>
      <w:numFmt w:val="bullet"/>
      <w:lvlText w:val="➤"/>
      <w:lvlJc w:val="left"/>
      <w:pPr>
        <w:tabs>
          <w:tab w:val="num" w:pos="5040"/>
        </w:tabs>
        <w:ind w:left="5040" w:hanging="360"/>
      </w:pPr>
      <w:rPr>
        <w:rFonts w:ascii="Segoe UI Symbol" w:hAnsi="Segoe UI Symbol" w:hint="default"/>
      </w:rPr>
    </w:lvl>
    <w:lvl w:ilvl="7" w:tplc="F4EA396E" w:tentative="1">
      <w:start w:val="1"/>
      <w:numFmt w:val="bullet"/>
      <w:lvlText w:val="➤"/>
      <w:lvlJc w:val="left"/>
      <w:pPr>
        <w:tabs>
          <w:tab w:val="num" w:pos="5760"/>
        </w:tabs>
        <w:ind w:left="5760" w:hanging="360"/>
      </w:pPr>
      <w:rPr>
        <w:rFonts w:ascii="Segoe UI Symbol" w:hAnsi="Segoe UI Symbol" w:hint="default"/>
      </w:rPr>
    </w:lvl>
    <w:lvl w:ilvl="8" w:tplc="ADE849A6" w:tentative="1">
      <w:start w:val="1"/>
      <w:numFmt w:val="bullet"/>
      <w:lvlText w:val="➤"/>
      <w:lvlJc w:val="left"/>
      <w:pPr>
        <w:tabs>
          <w:tab w:val="num" w:pos="6480"/>
        </w:tabs>
        <w:ind w:left="6480" w:hanging="360"/>
      </w:pPr>
      <w:rPr>
        <w:rFonts w:ascii="Segoe UI Symbol" w:hAnsi="Segoe UI Symbol" w:hint="default"/>
      </w:rPr>
    </w:lvl>
  </w:abstractNum>
  <w:abstractNum w:abstractNumId="6" w15:restartNumberingAfterBreak="0">
    <w:nsid w:val="1BF37815"/>
    <w:multiLevelType w:val="hybridMultilevel"/>
    <w:tmpl w:val="233ACF5C"/>
    <w:lvl w:ilvl="0" w:tplc="28F21CB6">
      <w:start w:val="1"/>
      <w:numFmt w:val="bullet"/>
      <w:lvlText w:val="-"/>
      <w:lvlJc w:val="left"/>
      <w:pPr>
        <w:ind w:left="4590" w:hanging="360"/>
      </w:pPr>
      <w:rPr>
        <w:rFonts w:ascii="Aptos" w:eastAsiaTheme="minorHAnsi" w:hAnsi="Aptos" w:cstheme="minorBidi" w:hint="default"/>
      </w:rPr>
    </w:lvl>
    <w:lvl w:ilvl="1" w:tplc="04090003" w:tentative="1">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7" w15:restartNumberingAfterBreak="0">
    <w:nsid w:val="1E4448B4"/>
    <w:multiLevelType w:val="hybridMultilevel"/>
    <w:tmpl w:val="42504A44"/>
    <w:lvl w:ilvl="0" w:tplc="D1DC96DA">
      <w:start w:val="1"/>
      <w:numFmt w:val="upperRoman"/>
      <w:lvlText w:val="%1."/>
      <w:lvlJc w:val="left"/>
      <w:pPr>
        <w:tabs>
          <w:tab w:val="num" w:pos="1350"/>
        </w:tabs>
        <w:ind w:left="1350" w:hanging="720"/>
      </w:pPr>
      <w:rPr>
        <w:rFonts w:cs="Times New Roman" w:hint="default"/>
        <w:b/>
        <w:i w:val="0"/>
      </w:rPr>
    </w:lvl>
    <w:lvl w:ilvl="1" w:tplc="70304FD8">
      <w:start w:val="1"/>
      <w:numFmt w:val="upperLetter"/>
      <w:lvlText w:val="%2."/>
      <w:lvlJc w:val="left"/>
      <w:pPr>
        <w:ind w:left="1440" w:hanging="360"/>
      </w:pPr>
      <w:rPr>
        <w:rFonts w:cs="Times New Roman" w:hint="default"/>
        <w:b w:val="0"/>
        <w:i w:val="0"/>
        <w:color w:val="auto"/>
      </w:rPr>
    </w:lvl>
    <w:lvl w:ilvl="2" w:tplc="04090015">
      <w:start w:val="1"/>
      <w:numFmt w:val="upperLetter"/>
      <w:lvlText w:val="%3."/>
      <w:lvlJc w:val="left"/>
      <w:pPr>
        <w:tabs>
          <w:tab w:val="num" w:pos="2160"/>
        </w:tabs>
        <w:ind w:left="2160" w:hanging="360"/>
      </w:pPr>
      <w:rPr>
        <w:rFonts w:cs="Times New Roman" w:hint="default"/>
        <w:b w:val="0"/>
        <w:i w:val="0"/>
      </w:rPr>
    </w:lvl>
    <w:lvl w:ilvl="3" w:tplc="CA3872B0">
      <w:start w:val="2"/>
      <w:numFmt w:val="lowerLetter"/>
      <w:lvlText w:val="%4."/>
      <w:lvlJc w:val="left"/>
      <w:pPr>
        <w:ind w:left="2880" w:hanging="360"/>
      </w:pPr>
      <w:rPr>
        <w:rFonts w:cs="Times New Roman" w:hint="default"/>
        <w:b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0A0555B"/>
    <w:multiLevelType w:val="hybridMultilevel"/>
    <w:tmpl w:val="814A7EB8"/>
    <w:lvl w:ilvl="0" w:tplc="04090001">
      <w:start w:val="1"/>
      <w:numFmt w:val="bullet"/>
      <w:lvlText w:val=""/>
      <w:lvlJc w:val="left"/>
      <w:pPr>
        <w:ind w:left="3510" w:hanging="360"/>
      </w:pPr>
      <w:rPr>
        <w:rFonts w:ascii="Symbol" w:hAnsi="Symbol" w:hint="default"/>
      </w:rPr>
    </w:lvl>
    <w:lvl w:ilvl="1" w:tplc="04090003">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9" w15:restartNumberingAfterBreak="0">
    <w:nsid w:val="24120BFB"/>
    <w:multiLevelType w:val="hybridMultilevel"/>
    <w:tmpl w:val="C868D0D2"/>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0" w15:restartNumberingAfterBreak="0">
    <w:nsid w:val="260E2573"/>
    <w:multiLevelType w:val="hybridMultilevel"/>
    <w:tmpl w:val="DC08D35A"/>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269C7596"/>
    <w:multiLevelType w:val="hybridMultilevel"/>
    <w:tmpl w:val="7BB65C86"/>
    <w:lvl w:ilvl="0" w:tplc="186ADF72">
      <w:start w:val="1"/>
      <w:numFmt w:val="bullet"/>
      <w:lvlText w:val=""/>
      <w:lvlJc w:val="left"/>
      <w:pPr>
        <w:ind w:left="2340" w:hanging="360"/>
      </w:pPr>
      <w:rPr>
        <w:rFonts w:ascii="Wingdings" w:hAnsi="Wingdings" w:hint="default"/>
        <w:b/>
        <w:i w:val="0"/>
        <w:sz w:val="20"/>
        <w:vertAlign w:val="baseline"/>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283E1970"/>
    <w:multiLevelType w:val="hybridMultilevel"/>
    <w:tmpl w:val="FFFFFFFF"/>
    <w:lvl w:ilvl="0" w:tplc="186ADF72">
      <w:start w:val="1"/>
      <w:numFmt w:val="bullet"/>
      <w:lvlText w:val=""/>
      <w:lvlJc w:val="left"/>
      <w:pPr>
        <w:ind w:left="234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hint="default"/>
      </w:rPr>
    </w:lvl>
    <w:lvl w:ilvl="2" w:tplc="04090005">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2A57132F"/>
    <w:multiLevelType w:val="hybridMultilevel"/>
    <w:tmpl w:val="26725096"/>
    <w:lvl w:ilvl="0" w:tplc="186ADF72">
      <w:start w:val="1"/>
      <w:numFmt w:val="bullet"/>
      <w:lvlText w:val=""/>
      <w:lvlJc w:val="left"/>
      <w:pPr>
        <w:ind w:left="2340" w:hanging="360"/>
      </w:pPr>
      <w:rPr>
        <w:rFonts w:ascii="Wingdings" w:hAnsi="Wingdings" w:hint="default"/>
        <w:b/>
        <w:i w:val="0"/>
        <w:sz w:val="20"/>
        <w:vertAlign w:val="baseline"/>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2F2C54BF"/>
    <w:multiLevelType w:val="hybridMultilevel"/>
    <w:tmpl w:val="3A46F422"/>
    <w:lvl w:ilvl="0" w:tplc="FB4063E2">
      <w:start w:val="2"/>
      <w:numFmt w:val="bullet"/>
      <w:lvlText w:val="-"/>
      <w:lvlJc w:val="left"/>
      <w:pPr>
        <w:ind w:left="4320" w:hanging="360"/>
      </w:pPr>
      <w:rPr>
        <w:rFonts w:ascii="Times New Roman" w:eastAsia="Times New Roman" w:hAnsi="Times New Roman" w:cs="Times New Roman"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5" w15:restartNumberingAfterBreak="0">
    <w:nsid w:val="320365CC"/>
    <w:multiLevelType w:val="hybridMultilevel"/>
    <w:tmpl w:val="2882728A"/>
    <w:lvl w:ilvl="0" w:tplc="B726D8F8">
      <w:start w:val="1"/>
      <w:numFmt w:val="bullet"/>
      <w:lvlText w:val="➤"/>
      <w:lvlJc w:val="left"/>
      <w:pPr>
        <w:tabs>
          <w:tab w:val="num" w:pos="720"/>
        </w:tabs>
        <w:ind w:left="720" w:hanging="360"/>
      </w:pPr>
      <w:rPr>
        <w:rFonts w:ascii="Segoe UI Symbol" w:hAnsi="Segoe UI Symbol" w:hint="default"/>
      </w:rPr>
    </w:lvl>
    <w:lvl w:ilvl="1" w:tplc="20604BFE">
      <w:start w:val="1"/>
      <w:numFmt w:val="bullet"/>
      <w:lvlText w:val="➤"/>
      <w:lvlJc w:val="left"/>
      <w:pPr>
        <w:tabs>
          <w:tab w:val="num" w:pos="1440"/>
        </w:tabs>
        <w:ind w:left="1440" w:hanging="360"/>
      </w:pPr>
      <w:rPr>
        <w:rFonts w:ascii="Segoe UI Symbol" w:hAnsi="Segoe UI Symbol" w:hint="default"/>
      </w:rPr>
    </w:lvl>
    <w:lvl w:ilvl="2" w:tplc="C5CEF99E" w:tentative="1">
      <w:start w:val="1"/>
      <w:numFmt w:val="bullet"/>
      <w:lvlText w:val="➤"/>
      <w:lvlJc w:val="left"/>
      <w:pPr>
        <w:tabs>
          <w:tab w:val="num" w:pos="2160"/>
        </w:tabs>
        <w:ind w:left="2160" w:hanging="360"/>
      </w:pPr>
      <w:rPr>
        <w:rFonts w:ascii="Segoe UI Symbol" w:hAnsi="Segoe UI Symbol" w:hint="default"/>
      </w:rPr>
    </w:lvl>
    <w:lvl w:ilvl="3" w:tplc="AABC8E0A" w:tentative="1">
      <w:start w:val="1"/>
      <w:numFmt w:val="bullet"/>
      <w:lvlText w:val="➤"/>
      <w:lvlJc w:val="left"/>
      <w:pPr>
        <w:tabs>
          <w:tab w:val="num" w:pos="2880"/>
        </w:tabs>
        <w:ind w:left="2880" w:hanging="360"/>
      </w:pPr>
      <w:rPr>
        <w:rFonts w:ascii="Segoe UI Symbol" w:hAnsi="Segoe UI Symbol" w:hint="default"/>
      </w:rPr>
    </w:lvl>
    <w:lvl w:ilvl="4" w:tplc="87EE2CC6" w:tentative="1">
      <w:start w:val="1"/>
      <w:numFmt w:val="bullet"/>
      <w:lvlText w:val="➤"/>
      <w:lvlJc w:val="left"/>
      <w:pPr>
        <w:tabs>
          <w:tab w:val="num" w:pos="3600"/>
        </w:tabs>
        <w:ind w:left="3600" w:hanging="360"/>
      </w:pPr>
      <w:rPr>
        <w:rFonts w:ascii="Segoe UI Symbol" w:hAnsi="Segoe UI Symbol" w:hint="default"/>
      </w:rPr>
    </w:lvl>
    <w:lvl w:ilvl="5" w:tplc="02A0F63E" w:tentative="1">
      <w:start w:val="1"/>
      <w:numFmt w:val="bullet"/>
      <w:lvlText w:val="➤"/>
      <w:lvlJc w:val="left"/>
      <w:pPr>
        <w:tabs>
          <w:tab w:val="num" w:pos="4320"/>
        </w:tabs>
        <w:ind w:left="4320" w:hanging="360"/>
      </w:pPr>
      <w:rPr>
        <w:rFonts w:ascii="Segoe UI Symbol" w:hAnsi="Segoe UI Symbol" w:hint="default"/>
      </w:rPr>
    </w:lvl>
    <w:lvl w:ilvl="6" w:tplc="5D9E06AA" w:tentative="1">
      <w:start w:val="1"/>
      <w:numFmt w:val="bullet"/>
      <w:lvlText w:val="➤"/>
      <w:lvlJc w:val="left"/>
      <w:pPr>
        <w:tabs>
          <w:tab w:val="num" w:pos="5040"/>
        </w:tabs>
        <w:ind w:left="5040" w:hanging="360"/>
      </w:pPr>
      <w:rPr>
        <w:rFonts w:ascii="Segoe UI Symbol" w:hAnsi="Segoe UI Symbol" w:hint="default"/>
      </w:rPr>
    </w:lvl>
    <w:lvl w:ilvl="7" w:tplc="ED4283F8" w:tentative="1">
      <w:start w:val="1"/>
      <w:numFmt w:val="bullet"/>
      <w:lvlText w:val="➤"/>
      <w:lvlJc w:val="left"/>
      <w:pPr>
        <w:tabs>
          <w:tab w:val="num" w:pos="5760"/>
        </w:tabs>
        <w:ind w:left="5760" w:hanging="360"/>
      </w:pPr>
      <w:rPr>
        <w:rFonts w:ascii="Segoe UI Symbol" w:hAnsi="Segoe UI Symbol" w:hint="default"/>
      </w:rPr>
    </w:lvl>
    <w:lvl w:ilvl="8" w:tplc="427CDC6E" w:tentative="1">
      <w:start w:val="1"/>
      <w:numFmt w:val="bullet"/>
      <w:lvlText w:val="➤"/>
      <w:lvlJc w:val="left"/>
      <w:pPr>
        <w:tabs>
          <w:tab w:val="num" w:pos="6480"/>
        </w:tabs>
        <w:ind w:left="6480" w:hanging="360"/>
      </w:pPr>
      <w:rPr>
        <w:rFonts w:ascii="Segoe UI Symbol" w:hAnsi="Segoe UI Symbol" w:hint="default"/>
      </w:rPr>
    </w:lvl>
  </w:abstractNum>
  <w:abstractNum w:abstractNumId="16" w15:restartNumberingAfterBreak="0">
    <w:nsid w:val="346830C6"/>
    <w:multiLevelType w:val="hybridMultilevel"/>
    <w:tmpl w:val="68A64292"/>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7" w15:restartNumberingAfterBreak="0">
    <w:nsid w:val="37770F41"/>
    <w:multiLevelType w:val="hybridMultilevel"/>
    <w:tmpl w:val="0670425C"/>
    <w:lvl w:ilvl="0" w:tplc="186ADF72">
      <w:start w:val="1"/>
      <w:numFmt w:val="bullet"/>
      <w:lvlText w:val=""/>
      <w:lvlJc w:val="left"/>
      <w:pPr>
        <w:ind w:left="234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8" w15:restartNumberingAfterBreak="0">
    <w:nsid w:val="37A029A9"/>
    <w:multiLevelType w:val="hybridMultilevel"/>
    <w:tmpl w:val="D04A52FA"/>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19" w15:restartNumberingAfterBreak="0">
    <w:nsid w:val="387F3165"/>
    <w:multiLevelType w:val="hybridMultilevel"/>
    <w:tmpl w:val="BD34EE28"/>
    <w:lvl w:ilvl="0" w:tplc="04090003">
      <w:start w:val="1"/>
      <w:numFmt w:val="bullet"/>
      <w:lvlText w:val="o"/>
      <w:lvlJc w:val="left"/>
      <w:pPr>
        <w:ind w:left="3240" w:hanging="360"/>
      </w:pPr>
      <w:rPr>
        <w:rFonts w:ascii="Courier New" w:hAnsi="Courier New" w:hint="default"/>
      </w:rPr>
    </w:lvl>
    <w:lvl w:ilvl="1" w:tplc="04090005">
      <w:start w:val="1"/>
      <w:numFmt w:val="bullet"/>
      <w:lvlText w:val=""/>
      <w:lvlJc w:val="left"/>
      <w:pPr>
        <w:ind w:left="3870" w:hanging="360"/>
      </w:pPr>
      <w:rPr>
        <w:rFonts w:ascii="Wingdings" w:hAnsi="Wingdings"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39D72EBF"/>
    <w:multiLevelType w:val="hybridMultilevel"/>
    <w:tmpl w:val="C46E3158"/>
    <w:lvl w:ilvl="0" w:tplc="5AD8800C">
      <w:start w:val="100"/>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AE2358B"/>
    <w:multiLevelType w:val="hybridMultilevel"/>
    <w:tmpl w:val="CBEEE912"/>
    <w:lvl w:ilvl="0" w:tplc="04090003">
      <w:start w:val="1"/>
      <w:numFmt w:val="bullet"/>
      <w:lvlText w:val="o"/>
      <w:lvlJc w:val="left"/>
      <w:pPr>
        <w:ind w:left="2700" w:hanging="360"/>
      </w:pPr>
      <w:rPr>
        <w:rFonts w:ascii="Courier New" w:hAnsi="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2" w15:restartNumberingAfterBreak="0">
    <w:nsid w:val="3C76358C"/>
    <w:multiLevelType w:val="hybridMultilevel"/>
    <w:tmpl w:val="FD0E8A5E"/>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3" w15:restartNumberingAfterBreak="0">
    <w:nsid w:val="3D413319"/>
    <w:multiLevelType w:val="hybridMultilevel"/>
    <w:tmpl w:val="B30EA07A"/>
    <w:lvl w:ilvl="0" w:tplc="04090003">
      <w:start w:val="1"/>
      <w:numFmt w:val="bullet"/>
      <w:lvlText w:val="o"/>
      <w:lvlJc w:val="left"/>
      <w:pPr>
        <w:ind w:left="3060" w:hanging="360"/>
      </w:pPr>
      <w:rPr>
        <w:rFonts w:ascii="Courier New" w:hAnsi="Courier New" w:cs="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4" w15:restartNumberingAfterBreak="0">
    <w:nsid w:val="3D4D045F"/>
    <w:multiLevelType w:val="hybridMultilevel"/>
    <w:tmpl w:val="CB04DA60"/>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5" w15:restartNumberingAfterBreak="0">
    <w:nsid w:val="3DD55AE8"/>
    <w:multiLevelType w:val="hybridMultilevel"/>
    <w:tmpl w:val="A2D6709A"/>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26" w15:restartNumberingAfterBreak="0">
    <w:nsid w:val="41441A4D"/>
    <w:multiLevelType w:val="hybridMultilevel"/>
    <w:tmpl w:val="483EFED8"/>
    <w:lvl w:ilvl="0" w:tplc="04090005">
      <w:start w:val="1"/>
      <w:numFmt w:val="bullet"/>
      <w:lvlText w:val=""/>
      <w:lvlJc w:val="left"/>
      <w:pPr>
        <w:ind w:left="3870" w:hanging="360"/>
      </w:pPr>
      <w:rPr>
        <w:rFonts w:ascii="Wingdings" w:hAnsi="Wingdings"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7" w15:restartNumberingAfterBreak="0">
    <w:nsid w:val="5200118A"/>
    <w:multiLevelType w:val="hybridMultilevel"/>
    <w:tmpl w:val="F3C42630"/>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8" w15:restartNumberingAfterBreak="0">
    <w:nsid w:val="53D54998"/>
    <w:multiLevelType w:val="hybridMultilevel"/>
    <w:tmpl w:val="0DEA1420"/>
    <w:lvl w:ilvl="0" w:tplc="937A3ADE">
      <w:start w:val="1"/>
      <w:numFmt w:val="bullet"/>
      <w:lvlText w:val="•"/>
      <w:lvlJc w:val="left"/>
      <w:pPr>
        <w:tabs>
          <w:tab w:val="num" w:pos="720"/>
        </w:tabs>
        <w:ind w:left="720" w:hanging="360"/>
      </w:pPr>
      <w:rPr>
        <w:rFonts w:ascii="Arial" w:hAnsi="Arial" w:hint="default"/>
      </w:rPr>
    </w:lvl>
    <w:lvl w:ilvl="1" w:tplc="B00EBA86" w:tentative="1">
      <w:start w:val="1"/>
      <w:numFmt w:val="bullet"/>
      <w:lvlText w:val="•"/>
      <w:lvlJc w:val="left"/>
      <w:pPr>
        <w:tabs>
          <w:tab w:val="num" w:pos="1440"/>
        </w:tabs>
        <w:ind w:left="1440" w:hanging="360"/>
      </w:pPr>
      <w:rPr>
        <w:rFonts w:ascii="Arial" w:hAnsi="Arial" w:hint="default"/>
      </w:rPr>
    </w:lvl>
    <w:lvl w:ilvl="2" w:tplc="5E7663C4" w:tentative="1">
      <w:start w:val="1"/>
      <w:numFmt w:val="bullet"/>
      <w:lvlText w:val="•"/>
      <w:lvlJc w:val="left"/>
      <w:pPr>
        <w:tabs>
          <w:tab w:val="num" w:pos="2160"/>
        </w:tabs>
        <w:ind w:left="2160" w:hanging="360"/>
      </w:pPr>
      <w:rPr>
        <w:rFonts w:ascii="Arial" w:hAnsi="Arial" w:hint="default"/>
      </w:rPr>
    </w:lvl>
    <w:lvl w:ilvl="3" w:tplc="E7E60342" w:tentative="1">
      <w:start w:val="1"/>
      <w:numFmt w:val="bullet"/>
      <w:lvlText w:val="•"/>
      <w:lvlJc w:val="left"/>
      <w:pPr>
        <w:tabs>
          <w:tab w:val="num" w:pos="2880"/>
        </w:tabs>
        <w:ind w:left="2880" w:hanging="360"/>
      </w:pPr>
      <w:rPr>
        <w:rFonts w:ascii="Arial" w:hAnsi="Arial" w:hint="default"/>
      </w:rPr>
    </w:lvl>
    <w:lvl w:ilvl="4" w:tplc="6C325614" w:tentative="1">
      <w:start w:val="1"/>
      <w:numFmt w:val="bullet"/>
      <w:lvlText w:val="•"/>
      <w:lvlJc w:val="left"/>
      <w:pPr>
        <w:tabs>
          <w:tab w:val="num" w:pos="3600"/>
        </w:tabs>
        <w:ind w:left="3600" w:hanging="360"/>
      </w:pPr>
      <w:rPr>
        <w:rFonts w:ascii="Arial" w:hAnsi="Arial" w:hint="default"/>
      </w:rPr>
    </w:lvl>
    <w:lvl w:ilvl="5" w:tplc="971C9468" w:tentative="1">
      <w:start w:val="1"/>
      <w:numFmt w:val="bullet"/>
      <w:lvlText w:val="•"/>
      <w:lvlJc w:val="left"/>
      <w:pPr>
        <w:tabs>
          <w:tab w:val="num" w:pos="4320"/>
        </w:tabs>
        <w:ind w:left="4320" w:hanging="360"/>
      </w:pPr>
      <w:rPr>
        <w:rFonts w:ascii="Arial" w:hAnsi="Arial" w:hint="default"/>
      </w:rPr>
    </w:lvl>
    <w:lvl w:ilvl="6" w:tplc="C832C67C" w:tentative="1">
      <w:start w:val="1"/>
      <w:numFmt w:val="bullet"/>
      <w:lvlText w:val="•"/>
      <w:lvlJc w:val="left"/>
      <w:pPr>
        <w:tabs>
          <w:tab w:val="num" w:pos="5040"/>
        </w:tabs>
        <w:ind w:left="5040" w:hanging="360"/>
      </w:pPr>
      <w:rPr>
        <w:rFonts w:ascii="Arial" w:hAnsi="Arial" w:hint="default"/>
      </w:rPr>
    </w:lvl>
    <w:lvl w:ilvl="7" w:tplc="22906652" w:tentative="1">
      <w:start w:val="1"/>
      <w:numFmt w:val="bullet"/>
      <w:lvlText w:val="•"/>
      <w:lvlJc w:val="left"/>
      <w:pPr>
        <w:tabs>
          <w:tab w:val="num" w:pos="5760"/>
        </w:tabs>
        <w:ind w:left="5760" w:hanging="360"/>
      </w:pPr>
      <w:rPr>
        <w:rFonts w:ascii="Arial" w:hAnsi="Arial" w:hint="default"/>
      </w:rPr>
    </w:lvl>
    <w:lvl w:ilvl="8" w:tplc="E6247FF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66A75FC"/>
    <w:multiLevelType w:val="hybridMultilevel"/>
    <w:tmpl w:val="3536A1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5A122C3C"/>
    <w:multiLevelType w:val="hybridMultilevel"/>
    <w:tmpl w:val="32AAFF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60987D8B"/>
    <w:multiLevelType w:val="hybridMultilevel"/>
    <w:tmpl w:val="2F40252A"/>
    <w:lvl w:ilvl="0" w:tplc="186ADF72">
      <w:start w:val="1"/>
      <w:numFmt w:val="bullet"/>
      <w:lvlText w:val=""/>
      <w:lvlJc w:val="left"/>
      <w:pPr>
        <w:ind w:left="2340" w:hanging="360"/>
      </w:pPr>
      <w:rPr>
        <w:rFonts w:ascii="Wingdings" w:hAnsi="Wingdings" w:hint="default"/>
        <w:b/>
        <w:i w:val="0"/>
        <w:sz w:val="20"/>
        <w:vertAlign w:val="baseline"/>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15:restartNumberingAfterBreak="0">
    <w:nsid w:val="62534391"/>
    <w:multiLevelType w:val="hybridMultilevel"/>
    <w:tmpl w:val="9460B356"/>
    <w:lvl w:ilvl="0" w:tplc="04090001">
      <w:start w:val="1"/>
      <w:numFmt w:val="bullet"/>
      <w:lvlText w:val=""/>
      <w:lvlJc w:val="left"/>
      <w:pPr>
        <w:ind w:left="3510" w:hanging="360"/>
      </w:pPr>
      <w:rPr>
        <w:rFonts w:ascii="Symbol" w:hAnsi="Symbol" w:hint="default"/>
      </w:rPr>
    </w:lvl>
    <w:lvl w:ilvl="1" w:tplc="04090003">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3" w15:restartNumberingAfterBreak="0">
    <w:nsid w:val="679D37F5"/>
    <w:multiLevelType w:val="hybridMultilevel"/>
    <w:tmpl w:val="CC883462"/>
    <w:lvl w:ilvl="0" w:tplc="186ADF72">
      <w:start w:val="1"/>
      <w:numFmt w:val="bullet"/>
      <w:lvlText w:val=""/>
      <w:lvlJc w:val="left"/>
      <w:pPr>
        <w:ind w:left="1800" w:hanging="360"/>
      </w:pPr>
      <w:rPr>
        <w:rFonts w:ascii="Wingdings" w:hAnsi="Wingdings" w:hint="default"/>
        <w:b/>
        <w:i w:val="0"/>
        <w:sz w:val="20"/>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A6E47D2"/>
    <w:multiLevelType w:val="hybridMultilevel"/>
    <w:tmpl w:val="FFFFFFFF"/>
    <w:lvl w:ilvl="0" w:tplc="04090003">
      <w:start w:val="1"/>
      <w:numFmt w:val="bullet"/>
      <w:lvlText w:val="o"/>
      <w:lvlJc w:val="left"/>
      <w:pPr>
        <w:ind w:left="3060" w:hanging="360"/>
      </w:pPr>
      <w:rPr>
        <w:rFonts w:ascii="Courier New" w:hAnsi="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5" w15:restartNumberingAfterBreak="0">
    <w:nsid w:val="6B474715"/>
    <w:multiLevelType w:val="hybridMultilevel"/>
    <w:tmpl w:val="60504438"/>
    <w:lvl w:ilvl="0" w:tplc="817613B8">
      <w:start w:val="1"/>
      <w:numFmt w:val="bullet"/>
      <w:lvlText w:val="•"/>
      <w:lvlJc w:val="left"/>
      <w:pPr>
        <w:tabs>
          <w:tab w:val="num" w:pos="720"/>
        </w:tabs>
        <w:ind w:left="720" w:hanging="360"/>
      </w:pPr>
      <w:rPr>
        <w:rFonts w:ascii="Arial" w:hAnsi="Arial" w:hint="default"/>
      </w:rPr>
    </w:lvl>
    <w:lvl w:ilvl="1" w:tplc="C4FED660" w:tentative="1">
      <w:start w:val="1"/>
      <w:numFmt w:val="bullet"/>
      <w:lvlText w:val="•"/>
      <w:lvlJc w:val="left"/>
      <w:pPr>
        <w:tabs>
          <w:tab w:val="num" w:pos="1440"/>
        </w:tabs>
        <w:ind w:left="1440" w:hanging="360"/>
      </w:pPr>
      <w:rPr>
        <w:rFonts w:ascii="Arial" w:hAnsi="Arial" w:hint="default"/>
      </w:rPr>
    </w:lvl>
    <w:lvl w:ilvl="2" w:tplc="DA4C1594" w:tentative="1">
      <w:start w:val="1"/>
      <w:numFmt w:val="bullet"/>
      <w:lvlText w:val="•"/>
      <w:lvlJc w:val="left"/>
      <w:pPr>
        <w:tabs>
          <w:tab w:val="num" w:pos="2160"/>
        </w:tabs>
        <w:ind w:left="2160" w:hanging="360"/>
      </w:pPr>
      <w:rPr>
        <w:rFonts w:ascii="Arial" w:hAnsi="Arial" w:hint="default"/>
      </w:rPr>
    </w:lvl>
    <w:lvl w:ilvl="3" w:tplc="271837C4" w:tentative="1">
      <w:start w:val="1"/>
      <w:numFmt w:val="bullet"/>
      <w:lvlText w:val="•"/>
      <w:lvlJc w:val="left"/>
      <w:pPr>
        <w:tabs>
          <w:tab w:val="num" w:pos="2880"/>
        </w:tabs>
        <w:ind w:left="2880" w:hanging="360"/>
      </w:pPr>
      <w:rPr>
        <w:rFonts w:ascii="Arial" w:hAnsi="Arial" w:hint="default"/>
      </w:rPr>
    </w:lvl>
    <w:lvl w:ilvl="4" w:tplc="ADC01A8E" w:tentative="1">
      <w:start w:val="1"/>
      <w:numFmt w:val="bullet"/>
      <w:lvlText w:val="•"/>
      <w:lvlJc w:val="left"/>
      <w:pPr>
        <w:tabs>
          <w:tab w:val="num" w:pos="3600"/>
        </w:tabs>
        <w:ind w:left="3600" w:hanging="360"/>
      </w:pPr>
      <w:rPr>
        <w:rFonts w:ascii="Arial" w:hAnsi="Arial" w:hint="default"/>
      </w:rPr>
    </w:lvl>
    <w:lvl w:ilvl="5" w:tplc="0448BCB2" w:tentative="1">
      <w:start w:val="1"/>
      <w:numFmt w:val="bullet"/>
      <w:lvlText w:val="•"/>
      <w:lvlJc w:val="left"/>
      <w:pPr>
        <w:tabs>
          <w:tab w:val="num" w:pos="4320"/>
        </w:tabs>
        <w:ind w:left="4320" w:hanging="360"/>
      </w:pPr>
      <w:rPr>
        <w:rFonts w:ascii="Arial" w:hAnsi="Arial" w:hint="default"/>
      </w:rPr>
    </w:lvl>
    <w:lvl w:ilvl="6" w:tplc="A29260B2" w:tentative="1">
      <w:start w:val="1"/>
      <w:numFmt w:val="bullet"/>
      <w:lvlText w:val="•"/>
      <w:lvlJc w:val="left"/>
      <w:pPr>
        <w:tabs>
          <w:tab w:val="num" w:pos="5040"/>
        </w:tabs>
        <w:ind w:left="5040" w:hanging="360"/>
      </w:pPr>
      <w:rPr>
        <w:rFonts w:ascii="Arial" w:hAnsi="Arial" w:hint="default"/>
      </w:rPr>
    </w:lvl>
    <w:lvl w:ilvl="7" w:tplc="FD6C9F5C" w:tentative="1">
      <w:start w:val="1"/>
      <w:numFmt w:val="bullet"/>
      <w:lvlText w:val="•"/>
      <w:lvlJc w:val="left"/>
      <w:pPr>
        <w:tabs>
          <w:tab w:val="num" w:pos="5760"/>
        </w:tabs>
        <w:ind w:left="5760" w:hanging="360"/>
      </w:pPr>
      <w:rPr>
        <w:rFonts w:ascii="Arial" w:hAnsi="Arial" w:hint="default"/>
      </w:rPr>
    </w:lvl>
    <w:lvl w:ilvl="8" w:tplc="06FA167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05372F3"/>
    <w:multiLevelType w:val="hybridMultilevel"/>
    <w:tmpl w:val="319C98F2"/>
    <w:lvl w:ilvl="0" w:tplc="15A6CA62">
      <w:start w:val="1"/>
      <w:numFmt w:val="bullet"/>
      <w:lvlText w:val="-"/>
      <w:lvlJc w:val="left"/>
      <w:pPr>
        <w:tabs>
          <w:tab w:val="num" w:pos="720"/>
        </w:tabs>
        <w:ind w:left="720" w:hanging="360"/>
      </w:pPr>
      <w:rPr>
        <w:rFonts w:ascii="Times New Roman" w:hAnsi="Times New Roman" w:hint="default"/>
      </w:rPr>
    </w:lvl>
    <w:lvl w:ilvl="1" w:tplc="A3322D66" w:tentative="1">
      <w:start w:val="1"/>
      <w:numFmt w:val="bullet"/>
      <w:lvlText w:val="-"/>
      <w:lvlJc w:val="left"/>
      <w:pPr>
        <w:tabs>
          <w:tab w:val="num" w:pos="1440"/>
        </w:tabs>
        <w:ind w:left="1440" w:hanging="360"/>
      </w:pPr>
      <w:rPr>
        <w:rFonts w:ascii="Times New Roman" w:hAnsi="Times New Roman" w:hint="default"/>
      </w:rPr>
    </w:lvl>
    <w:lvl w:ilvl="2" w:tplc="F474CFFC" w:tentative="1">
      <w:start w:val="1"/>
      <w:numFmt w:val="bullet"/>
      <w:lvlText w:val="-"/>
      <w:lvlJc w:val="left"/>
      <w:pPr>
        <w:tabs>
          <w:tab w:val="num" w:pos="2160"/>
        </w:tabs>
        <w:ind w:left="2160" w:hanging="360"/>
      </w:pPr>
      <w:rPr>
        <w:rFonts w:ascii="Times New Roman" w:hAnsi="Times New Roman" w:hint="default"/>
      </w:rPr>
    </w:lvl>
    <w:lvl w:ilvl="3" w:tplc="6E90137E" w:tentative="1">
      <w:start w:val="1"/>
      <w:numFmt w:val="bullet"/>
      <w:lvlText w:val="-"/>
      <w:lvlJc w:val="left"/>
      <w:pPr>
        <w:tabs>
          <w:tab w:val="num" w:pos="2880"/>
        </w:tabs>
        <w:ind w:left="2880" w:hanging="360"/>
      </w:pPr>
      <w:rPr>
        <w:rFonts w:ascii="Times New Roman" w:hAnsi="Times New Roman" w:hint="default"/>
      </w:rPr>
    </w:lvl>
    <w:lvl w:ilvl="4" w:tplc="13B42C5C" w:tentative="1">
      <w:start w:val="1"/>
      <w:numFmt w:val="bullet"/>
      <w:lvlText w:val="-"/>
      <w:lvlJc w:val="left"/>
      <w:pPr>
        <w:tabs>
          <w:tab w:val="num" w:pos="3600"/>
        </w:tabs>
        <w:ind w:left="3600" w:hanging="360"/>
      </w:pPr>
      <w:rPr>
        <w:rFonts w:ascii="Times New Roman" w:hAnsi="Times New Roman" w:hint="default"/>
      </w:rPr>
    </w:lvl>
    <w:lvl w:ilvl="5" w:tplc="513E270E" w:tentative="1">
      <w:start w:val="1"/>
      <w:numFmt w:val="bullet"/>
      <w:lvlText w:val="-"/>
      <w:lvlJc w:val="left"/>
      <w:pPr>
        <w:tabs>
          <w:tab w:val="num" w:pos="4320"/>
        </w:tabs>
        <w:ind w:left="4320" w:hanging="360"/>
      </w:pPr>
      <w:rPr>
        <w:rFonts w:ascii="Times New Roman" w:hAnsi="Times New Roman" w:hint="default"/>
      </w:rPr>
    </w:lvl>
    <w:lvl w:ilvl="6" w:tplc="C316AA20" w:tentative="1">
      <w:start w:val="1"/>
      <w:numFmt w:val="bullet"/>
      <w:lvlText w:val="-"/>
      <w:lvlJc w:val="left"/>
      <w:pPr>
        <w:tabs>
          <w:tab w:val="num" w:pos="5040"/>
        </w:tabs>
        <w:ind w:left="5040" w:hanging="360"/>
      </w:pPr>
      <w:rPr>
        <w:rFonts w:ascii="Times New Roman" w:hAnsi="Times New Roman" w:hint="default"/>
      </w:rPr>
    </w:lvl>
    <w:lvl w:ilvl="7" w:tplc="38EC182E" w:tentative="1">
      <w:start w:val="1"/>
      <w:numFmt w:val="bullet"/>
      <w:lvlText w:val="-"/>
      <w:lvlJc w:val="left"/>
      <w:pPr>
        <w:tabs>
          <w:tab w:val="num" w:pos="5760"/>
        </w:tabs>
        <w:ind w:left="5760" w:hanging="360"/>
      </w:pPr>
      <w:rPr>
        <w:rFonts w:ascii="Times New Roman" w:hAnsi="Times New Roman" w:hint="default"/>
      </w:rPr>
    </w:lvl>
    <w:lvl w:ilvl="8" w:tplc="093E136A"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2713342"/>
    <w:multiLevelType w:val="hybridMultilevel"/>
    <w:tmpl w:val="5B149654"/>
    <w:lvl w:ilvl="0" w:tplc="186ADF72">
      <w:start w:val="1"/>
      <w:numFmt w:val="bullet"/>
      <w:lvlText w:val=""/>
      <w:lvlJc w:val="left"/>
      <w:pPr>
        <w:ind w:left="2130" w:hanging="360"/>
      </w:pPr>
      <w:rPr>
        <w:rFonts w:ascii="Wingdings" w:hAnsi="Wingdings" w:hint="default"/>
        <w:b/>
        <w:i w:val="0"/>
        <w:sz w:val="20"/>
        <w:vertAlign w:val="baseline"/>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38" w15:restartNumberingAfterBreak="0">
    <w:nsid w:val="738B7131"/>
    <w:multiLevelType w:val="hybridMultilevel"/>
    <w:tmpl w:val="F41A5152"/>
    <w:lvl w:ilvl="0" w:tplc="186ADF72">
      <w:start w:val="1"/>
      <w:numFmt w:val="bullet"/>
      <w:lvlText w:val=""/>
      <w:lvlJc w:val="left"/>
      <w:pPr>
        <w:ind w:left="2430" w:hanging="360"/>
      </w:pPr>
      <w:rPr>
        <w:rFonts w:ascii="Wingdings" w:hAnsi="Wingdings" w:hint="default"/>
        <w:b/>
        <w:i w:val="0"/>
        <w:sz w:val="20"/>
        <w:vertAlign w:val="baseline"/>
      </w:rPr>
    </w:lvl>
    <w:lvl w:ilvl="1" w:tplc="04090003">
      <w:start w:val="1"/>
      <w:numFmt w:val="bullet"/>
      <w:lvlText w:val="o"/>
      <w:lvlJc w:val="left"/>
      <w:pPr>
        <w:ind w:left="3150" w:hanging="360"/>
      </w:pPr>
      <w:rPr>
        <w:rFonts w:ascii="Courier New" w:hAnsi="Courier New" w:cs="Courier New" w:hint="default"/>
      </w:rPr>
    </w:lvl>
    <w:lvl w:ilvl="2" w:tplc="04090005">
      <w:start w:val="1"/>
      <w:numFmt w:val="bullet"/>
      <w:lvlText w:val=""/>
      <w:lvlJc w:val="left"/>
      <w:pPr>
        <w:ind w:left="3870" w:hanging="360"/>
      </w:pPr>
      <w:rPr>
        <w:rFonts w:ascii="Wingdings" w:hAnsi="Wingdings" w:hint="default"/>
      </w:rPr>
    </w:lvl>
    <w:lvl w:ilvl="3" w:tplc="0409000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9" w15:restartNumberingAfterBreak="0">
    <w:nsid w:val="74715745"/>
    <w:multiLevelType w:val="hybridMultilevel"/>
    <w:tmpl w:val="0EAE7B58"/>
    <w:lvl w:ilvl="0" w:tplc="04090003">
      <w:start w:val="1"/>
      <w:numFmt w:val="bullet"/>
      <w:lvlText w:val="o"/>
      <w:lvlJc w:val="left"/>
      <w:pPr>
        <w:ind w:left="3060" w:hanging="360"/>
      </w:pPr>
      <w:rPr>
        <w:rFonts w:ascii="Courier New" w:hAnsi="Courier New" w:hint="default"/>
      </w:rPr>
    </w:lvl>
    <w:lvl w:ilvl="1" w:tplc="04090005">
      <w:start w:val="1"/>
      <w:numFmt w:val="bullet"/>
      <w:lvlText w:val=""/>
      <w:lvlJc w:val="left"/>
      <w:pPr>
        <w:ind w:left="3780" w:hanging="360"/>
      </w:pPr>
      <w:rPr>
        <w:rFonts w:ascii="Wingdings" w:hAnsi="Wingdings"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0" w15:restartNumberingAfterBreak="0">
    <w:nsid w:val="763E7F84"/>
    <w:multiLevelType w:val="hybridMultilevel"/>
    <w:tmpl w:val="88F0D112"/>
    <w:lvl w:ilvl="0" w:tplc="04090003">
      <w:start w:val="1"/>
      <w:numFmt w:val="bullet"/>
      <w:lvlText w:val="o"/>
      <w:lvlJc w:val="left"/>
      <w:pPr>
        <w:ind w:left="3330" w:hanging="360"/>
      </w:pPr>
      <w:rPr>
        <w:rFonts w:ascii="Courier New" w:hAnsi="Courier New"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41" w15:restartNumberingAfterBreak="0">
    <w:nsid w:val="793D6E49"/>
    <w:multiLevelType w:val="hybridMultilevel"/>
    <w:tmpl w:val="8AD82858"/>
    <w:lvl w:ilvl="0" w:tplc="04090003">
      <w:start w:val="1"/>
      <w:numFmt w:val="bullet"/>
      <w:lvlText w:val="o"/>
      <w:lvlJc w:val="left"/>
      <w:pPr>
        <w:ind w:left="3060" w:hanging="360"/>
      </w:pPr>
      <w:rPr>
        <w:rFonts w:ascii="Courier New" w:hAnsi="Courier New"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2" w15:restartNumberingAfterBreak="0">
    <w:nsid w:val="7DD533B9"/>
    <w:multiLevelType w:val="hybridMultilevel"/>
    <w:tmpl w:val="F224E4CC"/>
    <w:lvl w:ilvl="0" w:tplc="186ADF72">
      <w:start w:val="1"/>
      <w:numFmt w:val="bullet"/>
      <w:lvlText w:val=""/>
      <w:lvlJc w:val="left"/>
      <w:pPr>
        <w:ind w:left="2430" w:hanging="360"/>
      </w:pPr>
      <w:rPr>
        <w:rFonts w:ascii="Wingdings" w:hAnsi="Wingdings" w:hint="default"/>
        <w:b/>
        <w:i w:val="0"/>
        <w:sz w:val="20"/>
        <w:vertAlign w:val="baseline"/>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43" w15:restartNumberingAfterBreak="0">
    <w:nsid w:val="7E334B27"/>
    <w:multiLevelType w:val="hybridMultilevel"/>
    <w:tmpl w:val="C32CFD9E"/>
    <w:lvl w:ilvl="0" w:tplc="04090003">
      <w:start w:val="1"/>
      <w:numFmt w:val="bullet"/>
      <w:lvlText w:val="o"/>
      <w:lvlJc w:val="left"/>
      <w:pPr>
        <w:ind w:left="5940" w:hanging="360"/>
      </w:pPr>
      <w:rPr>
        <w:rFonts w:ascii="Courier New" w:hAnsi="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1235359494">
    <w:abstractNumId w:val="7"/>
  </w:num>
  <w:num w:numId="2" w16cid:durableId="138886568">
    <w:abstractNumId w:val="17"/>
  </w:num>
  <w:num w:numId="3" w16cid:durableId="643120904">
    <w:abstractNumId w:val="0"/>
  </w:num>
  <w:num w:numId="4" w16cid:durableId="1201211225">
    <w:abstractNumId w:val="34"/>
  </w:num>
  <w:num w:numId="5" w16cid:durableId="610018082">
    <w:abstractNumId w:val="12"/>
  </w:num>
  <w:num w:numId="6" w16cid:durableId="430779366">
    <w:abstractNumId w:val="1"/>
  </w:num>
  <w:num w:numId="7" w16cid:durableId="926503031">
    <w:abstractNumId w:val="23"/>
  </w:num>
  <w:num w:numId="8" w16cid:durableId="735202628">
    <w:abstractNumId w:val="37"/>
  </w:num>
  <w:num w:numId="9" w16cid:durableId="1097138582">
    <w:abstractNumId w:val="41"/>
  </w:num>
  <w:num w:numId="10" w16cid:durableId="529025983">
    <w:abstractNumId w:val="16"/>
  </w:num>
  <w:num w:numId="11" w16cid:durableId="1582568333">
    <w:abstractNumId w:val="13"/>
  </w:num>
  <w:num w:numId="12" w16cid:durableId="105196617">
    <w:abstractNumId w:val="9"/>
  </w:num>
  <w:num w:numId="13" w16cid:durableId="884952954">
    <w:abstractNumId w:val="27"/>
  </w:num>
  <w:num w:numId="14" w16cid:durableId="1573274749">
    <w:abstractNumId w:val="21"/>
  </w:num>
  <w:num w:numId="15" w16cid:durableId="98188395">
    <w:abstractNumId w:val="28"/>
  </w:num>
  <w:num w:numId="16" w16cid:durableId="1586499665">
    <w:abstractNumId w:val="20"/>
  </w:num>
  <w:num w:numId="17" w16cid:durableId="457525932">
    <w:abstractNumId w:val="43"/>
  </w:num>
  <w:num w:numId="18" w16cid:durableId="663625560">
    <w:abstractNumId w:val="8"/>
  </w:num>
  <w:num w:numId="19" w16cid:durableId="50734972">
    <w:abstractNumId w:val="3"/>
  </w:num>
  <w:num w:numId="20" w16cid:durableId="1843618730">
    <w:abstractNumId w:val="24"/>
  </w:num>
  <w:num w:numId="21" w16cid:durableId="1442258280">
    <w:abstractNumId w:val="31"/>
  </w:num>
  <w:num w:numId="22" w16cid:durableId="1985431161">
    <w:abstractNumId w:val="4"/>
  </w:num>
  <w:num w:numId="23" w16cid:durableId="361134483">
    <w:abstractNumId w:val="35"/>
  </w:num>
  <w:num w:numId="24" w16cid:durableId="2080246331">
    <w:abstractNumId w:val="15"/>
  </w:num>
  <w:num w:numId="25" w16cid:durableId="2028753172">
    <w:abstractNumId w:val="5"/>
  </w:num>
  <w:num w:numId="26" w16cid:durableId="224295230">
    <w:abstractNumId w:val="36"/>
  </w:num>
  <w:num w:numId="27" w16cid:durableId="601841215">
    <w:abstractNumId w:val="33"/>
  </w:num>
  <w:num w:numId="28" w16cid:durableId="1527256314">
    <w:abstractNumId w:val="38"/>
  </w:num>
  <w:num w:numId="29" w16cid:durableId="832182501">
    <w:abstractNumId w:val="19"/>
  </w:num>
  <w:num w:numId="30" w16cid:durableId="1095788456">
    <w:abstractNumId w:val="40"/>
  </w:num>
  <w:num w:numId="31" w16cid:durableId="945233936">
    <w:abstractNumId w:val="22"/>
  </w:num>
  <w:num w:numId="32" w16cid:durableId="564343668">
    <w:abstractNumId w:val="10"/>
  </w:num>
  <w:num w:numId="33" w16cid:durableId="683895198">
    <w:abstractNumId w:val="11"/>
  </w:num>
  <w:num w:numId="34" w16cid:durableId="68234924">
    <w:abstractNumId w:val="18"/>
  </w:num>
  <w:num w:numId="35" w16cid:durableId="847018721">
    <w:abstractNumId w:val="32"/>
  </w:num>
  <w:num w:numId="36" w16cid:durableId="2135369823">
    <w:abstractNumId w:val="42"/>
  </w:num>
  <w:num w:numId="37" w16cid:durableId="1099643738">
    <w:abstractNumId w:val="25"/>
  </w:num>
  <w:num w:numId="38" w16cid:durableId="1622105583">
    <w:abstractNumId w:val="30"/>
  </w:num>
  <w:num w:numId="39" w16cid:durableId="1588151575">
    <w:abstractNumId w:val="29"/>
  </w:num>
  <w:num w:numId="40" w16cid:durableId="1142045342">
    <w:abstractNumId w:val="14"/>
  </w:num>
  <w:num w:numId="41" w16cid:durableId="1325667317">
    <w:abstractNumId w:val="26"/>
  </w:num>
  <w:num w:numId="42" w16cid:durableId="1827627234">
    <w:abstractNumId w:val="6"/>
  </w:num>
  <w:num w:numId="43" w16cid:durableId="1107188938">
    <w:abstractNumId w:val="39"/>
  </w:num>
  <w:num w:numId="44" w16cid:durableId="61299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CA"/>
    <w:rsid w:val="0000008E"/>
    <w:rsid w:val="00000258"/>
    <w:rsid w:val="00000A57"/>
    <w:rsid w:val="0000198E"/>
    <w:rsid w:val="00001BBB"/>
    <w:rsid w:val="00001C26"/>
    <w:rsid w:val="00001E56"/>
    <w:rsid w:val="00001F0F"/>
    <w:rsid w:val="00001F56"/>
    <w:rsid w:val="000021AF"/>
    <w:rsid w:val="000023DC"/>
    <w:rsid w:val="000027B8"/>
    <w:rsid w:val="00003A44"/>
    <w:rsid w:val="00007CF6"/>
    <w:rsid w:val="00010C29"/>
    <w:rsid w:val="00010D45"/>
    <w:rsid w:val="000110D9"/>
    <w:rsid w:val="00011E5B"/>
    <w:rsid w:val="00012050"/>
    <w:rsid w:val="0001280B"/>
    <w:rsid w:val="000136A1"/>
    <w:rsid w:val="000146A0"/>
    <w:rsid w:val="000149AF"/>
    <w:rsid w:val="0001551F"/>
    <w:rsid w:val="000155A4"/>
    <w:rsid w:val="00015CED"/>
    <w:rsid w:val="00015F2A"/>
    <w:rsid w:val="00016C74"/>
    <w:rsid w:val="0001754E"/>
    <w:rsid w:val="00017B17"/>
    <w:rsid w:val="000206CF"/>
    <w:rsid w:val="00021CA5"/>
    <w:rsid w:val="000226AC"/>
    <w:rsid w:val="00022F4A"/>
    <w:rsid w:val="00023080"/>
    <w:rsid w:val="00023238"/>
    <w:rsid w:val="00023DD8"/>
    <w:rsid w:val="00023FF3"/>
    <w:rsid w:val="00024BD7"/>
    <w:rsid w:val="00025C16"/>
    <w:rsid w:val="00027B3B"/>
    <w:rsid w:val="00027E01"/>
    <w:rsid w:val="00027E5D"/>
    <w:rsid w:val="000318BD"/>
    <w:rsid w:val="00031DAF"/>
    <w:rsid w:val="000324A3"/>
    <w:rsid w:val="000326C9"/>
    <w:rsid w:val="00033005"/>
    <w:rsid w:val="00033AF3"/>
    <w:rsid w:val="000356EC"/>
    <w:rsid w:val="000374AB"/>
    <w:rsid w:val="00040DEC"/>
    <w:rsid w:val="00041926"/>
    <w:rsid w:val="00042607"/>
    <w:rsid w:val="00042BE0"/>
    <w:rsid w:val="000432C1"/>
    <w:rsid w:val="00043570"/>
    <w:rsid w:val="00043771"/>
    <w:rsid w:val="00045479"/>
    <w:rsid w:val="00045490"/>
    <w:rsid w:val="00046264"/>
    <w:rsid w:val="000471B9"/>
    <w:rsid w:val="00050FCA"/>
    <w:rsid w:val="00052000"/>
    <w:rsid w:val="00053DA0"/>
    <w:rsid w:val="00054BC9"/>
    <w:rsid w:val="00055028"/>
    <w:rsid w:val="000551EC"/>
    <w:rsid w:val="00055FE7"/>
    <w:rsid w:val="000566E8"/>
    <w:rsid w:val="000569EF"/>
    <w:rsid w:val="00056D0C"/>
    <w:rsid w:val="00057329"/>
    <w:rsid w:val="000611A8"/>
    <w:rsid w:val="00061B05"/>
    <w:rsid w:val="00061FCB"/>
    <w:rsid w:val="00063B11"/>
    <w:rsid w:val="00064741"/>
    <w:rsid w:val="00065BE8"/>
    <w:rsid w:val="00065E45"/>
    <w:rsid w:val="000661F4"/>
    <w:rsid w:val="00066CA0"/>
    <w:rsid w:val="00066F87"/>
    <w:rsid w:val="00067BBE"/>
    <w:rsid w:val="00070478"/>
    <w:rsid w:val="00070D8A"/>
    <w:rsid w:val="00071369"/>
    <w:rsid w:val="00071E73"/>
    <w:rsid w:val="00072C72"/>
    <w:rsid w:val="00073B83"/>
    <w:rsid w:val="00074340"/>
    <w:rsid w:val="00075DEC"/>
    <w:rsid w:val="00077C5D"/>
    <w:rsid w:val="00080098"/>
    <w:rsid w:val="0008103B"/>
    <w:rsid w:val="00081C3A"/>
    <w:rsid w:val="00081E20"/>
    <w:rsid w:val="00081FF6"/>
    <w:rsid w:val="0008384A"/>
    <w:rsid w:val="000847A2"/>
    <w:rsid w:val="0008487C"/>
    <w:rsid w:val="00084C07"/>
    <w:rsid w:val="00084FFB"/>
    <w:rsid w:val="000850A4"/>
    <w:rsid w:val="000851CA"/>
    <w:rsid w:val="00085629"/>
    <w:rsid w:val="0008683C"/>
    <w:rsid w:val="000873CF"/>
    <w:rsid w:val="0008756B"/>
    <w:rsid w:val="00087858"/>
    <w:rsid w:val="0009004E"/>
    <w:rsid w:val="00090D7A"/>
    <w:rsid w:val="00093D0B"/>
    <w:rsid w:val="00093E9B"/>
    <w:rsid w:val="000945C2"/>
    <w:rsid w:val="000946AC"/>
    <w:rsid w:val="0009472E"/>
    <w:rsid w:val="00094CAE"/>
    <w:rsid w:val="00096A55"/>
    <w:rsid w:val="00096BEB"/>
    <w:rsid w:val="00097D17"/>
    <w:rsid w:val="000A028A"/>
    <w:rsid w:val="000A0C7E"/>
    <w:rsid w:val="000A1DD0"/>
    <w:rsid w:val="000A22E9"/>
    <w:rsid w:val="000A2302"/>
    <w:rsid w:val="000A35BF"/>
    <w:rsid w:val="000A4E7C"/>
    <w:rsid w:val="000A51E2"/>
    <w:rsid w:val="000A6A34"/>
    <w:rsid w:val="000B0721"/>
    <w:rsid w:val="000B27F1"/>
    <w:rsid w:val="000B2C34"/>
    <w:rsid w:val="000B4CE8"/>
    <w:rsid w:val="000B60FC"/>
    <w:rsid w:val="000B7099"/>
    <w:rsid w:val="000B78D0"/>
    <w:rsid w:val="000B7CFA"/>
    <w:rsid w:val="000C0300"/>
    <w:rsid w:val="000C0F53"/>
    <w:rsid w:val="000C1AEC"/>
    <w:rsid w:val="000C20BE"/>
    <w:rsid w:val="000C29A5"/>
    <w:rsid w:val="000C5812"/>
    <w:rsid w:val="000C7A14"/>
    <w:rsid w:val="000C7F6E"/>
    <w:rsid w:val="000D0336"/>
    <w:rsid w:val="000D13FA"/>
    <w:rsid w:val="000D22AC"/>
    <w:rsid w:val="000D35E4"/>
    <w:rsid w:val="000D491D"/>
    <w:rsid w:val="000D5581"/>
    <w:rsid w:val="000D5A7F"/>
    <w:rsid w:val="000D6AC9"/>
    <w:rsid w:val="000D788A"/>
    <w:rsid w:val="000E0171"/>
    <w:rsid w:val="000E05F7"/>
    <w:rsid w:val="000E0649"/>
    <w:rsid w:val="000E081F"/>
    <w:rsid w:val="000E0915"/>
    <w:rsid w:val="000E2139"/>
    <w:rsid w:val="000E2C66"/>
    <w:rsid w:val="000E3F79"/>
    <w:rsid w:val="000E4812"/>
    <w:rsid w:val="000E4CCC"/>
    <w:rsid w:val="000E5568"/>
    <w:rsid w:val="000E6532"/>
    <w:rsid w:val="000E65B2"/>
    <w:rsid w:val="000E65D4"/>
    <w:rsid w:val="000E6803"/>
    <w:rsid w:val="000E6B5A"/>
    <w:rsid w:val="000E70E3"/>
    <w:rsid w:val="000F031B"/>
    <w:rsid w:val="000F271D"/>
    <w:rsid w:val="000F3111"/>
    <w:rsid w:val="000F5310"/>
    <w:rsid w:val="000F647A"/>
    <w:rsid w:val="000F7CDD"/>
    <w:rsid w:val="001007D4"/>
    <w:rsid w:val="0010126E"/>
    <w:rsid w:val="001040A1"/>
    <w:rsid w:val="00104CCA"/>
    <w:rsid w:val="00107B8C"/>
    <w:rsid w:val="0011078B"/>
    <w:rsid w:val="00110F01"/>
    <w:rsid w:val="00110FAE"/>
    <w:rsid w:val="0011195D"/>
    <w:rsid w:val="00111D2E"/>
    <w:rsid w:val="00111DF5"/>
    <w:rsid w:val="00111F2A"/>
    <w:rsid w:val="00111FE3"/>
    <w:rsid w:val="00112F9B"/>
    <w:rsid w:val="001139DC"/>
    <w:rsid w:val="0011422E"/>
    <w:rsid w:val="0011443E"/>
    <w:rsid w:val="0011446F"/>
    <w:rsid w:val="00115870"/>
    <w:rsid w:val="001169DA"/>
    <w:rsid w:val="00117545"/>
    <w:rsid w:val="00117602"/>
    <w:rsid w:val="00117920"/>
    <w:rsid w:val="0012007E"/>
    <w:rsid w:val="001210CC"/>
    <w:rsid w:val="00121998"/>
    <w:rsid w:val="00122225"/>
    <w:rsid w:val="00122B08"/>
    <w:rsid w:val="001243B7"/>
    <w:rsid w:val="001247D5"/>
    <w:rsid w:val="00124890"/>
    <w:rsid w:val="001250A0"/>
    <w:rsid w:val="00131DB3"/>
    <w:rsid w:val="00132421"/>
    <w:rsid w:val="0013299A"/>
    <w:rsid w:val="00132BFD"/>
    <w:rsid w:val="0013314D"/>
    <w:rsid w:val="00134E85"/>
    <w:rsid w:val="001367EC"/>
    <w:rsid w:val="001372E7"/>
    <w:rsid w:val="001407B6"/>
    <w:rsid w:val="001411D6"/>
    <w:rsid w:val="001412E0"/>
    <w:rsid w:val="001418B2"/>
    <w:rsid w:val="001425D4"/>
    <w:rsid w:val="00143D35"/>
    <w:rsid w:val="00144857"/>
    <w:rsid w:val="00144CDF"/>
    <w:rsid w:val="00145659"/>
    <w:rsid w:val="00146046"/>
    <w:rsid w:val="00146108"/>
    <w:rsid w:val="00151314"/>
    <w:rsid w:val="001515A4"/>
    <w:rsid w:val="00151F5E"/>
    <w:rsid w:val="001529A4"/>
    <w:rsid w:val="0015370A"/>
    <w:rsid w:val="00153F43"/>
    <w:rsid w:val="00154A1E"/>
    <w:rsid w:val="00155160"/>
    <w:rsid w:val="0015517C"/>
    <w:rsid w:val="0015586C"/>
    <w:rsid w:val="0015598C"/>
    <w:rsid w:val="00155F16"/>
    <w:rsid w:val="001568E1"/>
    <w:rsid w:val="0015692F"/>
    <w:rsid w:val="00156DCF"/>
    <w:rsid w:val="00156EB6"/>
    <w:rsid w:val="00160490"/>
    <w:rsid w:val="001611D4"/>
    <w:rsid w:val="001614BF"/>
    <w:rsid w:val="001644F6"/>
    <w:rsid w:val="0016643B"/>
    <w:rsid w:val="00166FDB"/>
    <w:rsid w:val="00167746"/>
    <w:rsid w:val="00171623"/>
    <w:rsid w:val="00171DCA"/>
    <w:rsid w:val="00171F95"/>
    <w:rsid w:val="00171FBA"/>
    <w:rsid w:val="001739A5"/>
    <w:rsid w:val="001753B1"/>
    <w:rsid w:val="00175CC9"/>
    <w:rsid w:val="001779B8"/>
    <w:rsid w:val="00180759"/>
    <w:rsid w:val="00181DD7"/>
    <w:rsid w:val="0018216C"/>
    <w:rsid w:val="001821D5"/>
    <w:rsid w:val="001824BC"/>
    <w:rsid w:val="00182AF7"/>
    <w:rsid w:val="00183496"/>
    <w:rsid w:val="00183698"/>
    <w:rsid w:val="00184292"/>
    <w:rsid w:val="00184A57"/>
    <w:rsid w:val="00185715"/>
    <w:rsid w:val="00185B58"/>
    <w:rsid w:val="0018637E"/>
    <w:rsid w:val="00186BC3"/>
    <w:rsid w:val="00187A68"/>
    <w:rsid w:val="00187BA6"/>
    <w:rsid w:val="00190B3C"/>
    <w:rsid w:val="00191897"/>
    <w:rsid w:val="001923A3"/>
    <w:rsid w:val="00193716"/>
    <w:rsid w:val="00193AD3"/>
    <w:rsid w:val="0019482D"/>
    <w:rsid w:val="00194C3B"/>
    <w:rsid w:val="001953CA"/>
    <w:rsid w:val="0019599B"/>
    <w:rsid w:val="001962CD"/>
    <w:rsid w:val="001968C0"/>
    <w:rsid w:val="001970F1"/>
    <w:rsid w:val="00197186"/>
    <w:rsid w:val="001977CB"/>
    <w:rsid w:val="00197853"/>
    <w:rsid w:val="001A091A"/>
    <w:rsid w:val="001A20D4"/>
    <w:rsid w:val="001A2322"/>
    <w:rsid w:val="001A2DB3"/>
    <w:rsid w:val="001A3A7D"/>
    <w:rsid w:val="001A511C"/>
    <w:rsid w:val="001A5637"/>
    <w:rsid w:val="001A725E"/>
    <w:rsid w:val="001A73AC"/>
    <w:rsid w:val="001A7AC6"/>
    <w:rsid w:val="001A7B57"/>
    <w:rsid w:val="001B0471"/>
    <w:rsid w:val="001B18BE"/>
    <w:rsid w:val="001B2474"/>
    <w:rsid w:val="001B2D53"/>
    <w:rsid w:val="001B3E9F"/>
    <w:rsid w:val="001B42DE"/>
    <w:rsid w:val="001B567D"/>
    <w:rsid w:val="001B64EB"/>
    <w:rsid w:val="001B7583"/>
    <w:rsid w:val="001C072C"/>
    <w:rsid w:val="001C2F59"/>
    <w:rsid w:val="001C4913"/>
    <w:rsid w:val="001C4C91"/>
    <w:rsid w:val="001C4F20"/>
    <w:rsid w:val="001C582B"/>
    <w:rsid w:val="001C600C"/>
    <w:rsid w:val="001C62E0"/>
    <w:rsid w:val="001C6B57"/>
    <w:rsid w:val="001C6F0C"/>
    <w:rsid w:val="001C7B16"/>
    <w:rsid w:val="001D0B91"/>
    <w:rsid w:val="001D15DB"/>
    <w:rsid w:val="001D1D44"/>
    <w:rsid w:val="001D2934"/>
    <w:rsid w:val="001D29CD"/>
    <w:rsid w:val="001D3425"/>
    <w:rsid w:val="001D4062"/>
    <w:rsid w:val="001D4093"/>
    <w:rsid w:val="001D5809"/>
    <w:rsid w:val="001D5DDE"/>
    <w:rsid w:val="001D5EE2"/>
    <w:rsid w:val="001D6513"/>
    <w:rsid w:val="001D6BC6"/>
    <w:rsid w:val="001D7F79"/>
    <w:rsid w:val="001E1CD9"/>
    <w:rsid w:val="001E1CFA"/>
    <w:rsid w:val="001E24FC"/>
    <w:rsid w:val="001E2632"/>
    <w:rsid w:val="001E387B"/>
    <w:rsid w:val="001E42E9"/>
    <w:rsid w:val="001E5A71"/>
    <w:rsid w:val="001E5DF6"/>
    <w:rsid w:val="001E67C4"/>
    <w:rsid w:val="001E7024"/>
    <w:rsid w:val="001E7200"/>
    <w:rsid w:val="001E77DE"/>
    <w:rsid w:val="001F0136"/>
    <w:rsid w:val="001F0A9D"/>
    <w:rsid w:val="001F1067"/>
    <w:rsid w:val="001F17B3"/>
    <w:rsid w:val="001F2292"/>
    <w:rsid w:val="001F3223"/>
    <w:rsid w:val="001F35D1"/>
    <w:rsid w:val="001F588E"/>
    <w:rsid w:val="001F5E15"/>
    <w:rsid w:val="001F6F3E"/>
    <w:rsid w:val="00200F13"/>
    <w:rsid w:val="00201C2F"/>
    <w:rsid w:val="002050A2"/>
    <w:rsid w:val="0020524C"/>
    <w:rsid w:val="0020544F"/>
    <w:rsid w:val="0020547E"/>
    <w:rsid w:val="00205D34"/>
    <w:rsid w:val="0020612C"/>
    <w:rsid w:val="00206249"/>
    <w:rsid w:val="00206A14"/>
    <w:rsid w:val="00206C4E"/>
    <w:rsid w:val="00207E4D"/>
    <w:rsid w:val="00210152"/>
    <w:rsid w:val="002129AB"/>
    <w:rsid w:val="00212CB5"/>
    <w:rsid w:val="00213A49"/>
    <w:rsid w:val="00213B42"/>
    <w:rsid w:val="0021572B"/>
    <w:rsid w:val="002175FD"/>
    <w:rsid w:val="0021770C"/>
    <w:rsid w:val="00217E81"/>
    <w:rsid w:val="0022017D"/>
    <w:rsid w:val="00220256"/>
    <w:rsid w:val="00220821"/>
    <w:rsid w:val="002214CE"/>
    <w:rsid w:val="002226E4"/>
    <w:rsid w:val="0022623F"/>
    <w:rsid w:val="00226277"/>
    <w:rsid w:val="00230C0A"/>
    <w:rsid w:val="002314C5"/>
    <w:rsid w:val="00231FD0"/>
    <w:rsid w:val="00232043"/>
    <w:rsid w:val="0023211F"/>
    <w:rsid w:val="00232603"/>
    <w:rsid w:val="00232B1B"/>
    <w:rsid w:val="00232C30"/>
    <w:rsid w:val="00232DFA"/>
    <w:rsid w:val="00232EA5"/>
    <w:rsid w:val="00233080"/>
    <w:rsid w:val="00233858"/>
    <w:rsid w:val="00233FF9"/>
    <w:rsid w:val="002341AD"/>
    <w:rsid w:val="00235064"/>
    <w:rsid w:val="00235E24"/>
    <w:rsid w:val="00236100"/>
    <w:rsid w:val="00236526"/>
    <w:rsid w:val="00236F18"/>
    <w:rsid w:val="00236F96"/>
    <w:rsid w:val="002376A1"/>
    <w:rsid w:val="0023790B"/>
    <w:rsid w:val="00237E8A"/>
    <w:rsid w:val="00240A0B"/>
    <w:rsid w:val="0024146A"/>
    <w:rsid w:val="00241A43"/>
    <w:rsid w:val="00241FC7"/>
    <w:rsid w:val="00242C92"/>
    <w:rsid w:val="00242E8E"/>
    <w:rsid w:val="0024418F"/>
    <w:rsid w:val="0024671E"/>
    <w:rsid w:val="00246EBC"/>
    <w:rsid w:val="00247612"/>
    <w:rsid w:val="00247690"/>
    <w:rsid w:val="00250F26"/>
    <w:rsid w:val="00251BFA"/>
    <w:rsid w:val="00251DFC"/>
    <w:rsid w:val="00252E35"/>
    <w:rsid w:val="0025301E"/>
    <w:rsid w:val="00253342"/>
    <w:rsid w:val="00253C4A"/>
    <w:rsid w:val="00254740"/>
    <w:rsid w:val="00254CE9"/>
    <w:rsid w:val="00254D18"/>
    <w:rsid w:val="00255FB0"/>
    <w:rsid w:val="00256086"/>
    <w:rsid w:val="00257E7A"/>
    <w:rsid w:val="00262026"/>
    <w:rsid w:val="0026206D"/>
    <w:rsid w:val="00263342"/>
    <w:rsid w:val="00263BBE"/>
    <w:rsid w:val="00266821"/>
    <w:rsid w:val="002672F6"/>
    <w:rsid w:val="002674EF"/>
    <w:rsid w:val="00267B0F"/>
    <w:rsid w:val="0027040A"/>
    <w:rsid w:val="002726B4"/>
    <w:rsid w:val="00272990"/>
    <w:rsid w:val="002732AF"/>
    <w:rsid w:val="002735A2"/>
    <w:rsid w:val="0027431C"/>
    <w:rsid w:val="00274669"/>
    <w:rsid w:val="0027467C"/>
    <w:rsid w:val="00274F6E"/>
    <w:rsid w:val="00274FDF"/>
    <w:rsid w:val="002753E1"/>
    <w:rsid w:val="0027594E"/>
    <w:rsid w:val="00276569"/>
    <w:rsid w:val="00277003"/>
    <w:rsid w:val="002771FE"/>
    <w:rsid w:val="002809BF"/>
    <w:rsid w:val="00280C17"/>
    <w:rsid w:val="0028188E"/>
    <w:rsid w:val="002823FB"/>
    <w:rsid w:val="0028250E"/>
    <w:rsid w:val="002825A8"/>
    <w:rsid w:val="00283487"/>
    <w:rsid w:val="00283C52"/>
    <w:rsid w:val="00283D8B"/>
    <w:rsid w:val="0028431E"/>
    <w:rsid w:val="00284B7B"/>
    <w:rsid w:val="00285068"/>
    <w:rsid w:val="002855EF"/>
    <w:rsid w:val="00286382"/>
    <w:rsid w:val="00286DF2"/>
    <w:rsid w:val="00287448"/>
    <w:rsid w:val="002875EE"/>
    <w:rsid w:val="002900AF"/>
    <w:rsid w:val="00290A77"/>
    <w:rsid w:val="00290D12"/>
    <w:rsid w:val="00290DA5"/>
    <w:rsid w:val="002917FA"/>
    <w:rsid w:val="00291DCF"/>
    <w:rsid w:val="002939E0"/>
    <w:rsid w:val="00294A12"/>
    <w:rsid w:val="0029533B"/>
    <w:rsid w:val="00295545"/>
    <w:rsid w:val="002972B8"/>
    <w:rsid w:val="002A0AF7"/>
    <w:rsid w:val="002A14D8"/>
    <w:rsid w:val="002A2F3B"/>
    <w:rsid w:val="002A37D8"/>
    <w:rsid w:val="002A3B78"/>
    <w:rsid w:val="002A40E8"/>
    <w:rsid w:val="002A58FD"/>
    <w:rsid w:val="002A5BB3"/>
    <w:rsid w:val="002A5CBE"/>
    <w:rsid w:val="002A6127"/>
    <w:rsid w:val="002A6657"/>
    <w:rsid w:val="002B03C8"/>
    <w:rsid w:val="002B0C1E"/>
    <w:rsid w:val="002B0FF0"/>
    <w:rsid w:val="002B17C6"/>
    <w:rsid w:val="002B1A14"/>
    <w:rsid w:val="002B225D"/>
    <w:rsid w:val="002B2513"/>
    <w:rsid w:val="002B2588"/>
    <w:rsid w:val="002B26BE"/>
    <w:rsid w:val="002B3768"/>
    <w:rsid w:val="002B390A"/>
    <w:rsid w:val="002B4570"/>
    <w:rsid w:val="002B6CA3"/>
    <w:rsid w:val="002B6E6A"/>
    <w:rsid w:val="002B77A6"/>
    <w:rsid w:val="002B7A3E"/>
    <w:rsid w:val="002B7A9F"/>
    <w:rsid w:val="002C086E"/>
    <w:rsid w:val="002C16C7"/>
    <w:rsid w:val="002C1B3B"/>
    <w:rsid w:val="002C263F"/>
    <w:rsid w:val="002C2759"/>
    <w:rsid w:val="002C3BCB"/>
    <w:rsid w:val="002C4599"/>
    <w:rsid w:val="002C4AA4"/>
    <w:rsid w:val="002C4DE9"/>
    <w:rsid w:val="002C4F5E"/>
    <w:rsid w:val="002C6647"/>
    <w:rsid w:val="002C7271"/>
    <w:rsid w:val="002C7328"/>
    <w:rsid w:val="002C7DF9"/>
    <w:rsid w:val="002D0419"/>
    <w:rsid w:val="002D3944"/>
    <w:rsid w:val="002D3C45"/>
    <w:rsid w:val="002D4978"/>
    <w:rsid w:val="002D719E"/>
    <w:rsid w:val="002D735B"/>
    <w:rsid w:val="002D7D16"/>
    <w:rsid w:val="002E07D3"/>
    <w:rsid w:val="002E0AB7"/>
    <w:rsid w:val="002E128F"/>
    <w:rsid w:val="002E3B5E"/>
    <w:rsid w:val="002E3F4E"/>
    <w:rsid w:val="002E4499"/>
    <w:rsid w:val="002E4691"/>
    <w:rsid w:val="002E50AA"/>
    <w:rsid w:val="002E5CB5"/>
    <w:rsid w:val="002E5F75"/>
    <w:rsid w:val="002E62B5"/>
    <w:rsid w:val="002E697B"/>
    <w:rsid w:val="002E7B9D"/>
    <w:rsid w:val="002E7E36"/>
    <w:rsid w:val="002F0329"/>
    <w:rsid w:val="002F0FD6"/>
    <w:rsid w:val="002F1947"/>
    <w:rsid w:val="002F2B7D"/>
    <w:rsid w:val="002F2D08"/>
    <w:rsid w:val="002F3A44"/>
    <w:rsid w:val="002F5360"/>
    <w:rsid w:val="002F56D4"/>
    <w:rsid w:val="002F70DD"/>
    <w:rsid w:val="002F7D85"/>
    <w:rsid w:val="00300873"/>
    <w:rsid w:val="0030139E"/>
    <w:rsid w:val="00301E79"/>
    <w:rsid w:val="0030217C"/>
    <w:rsid w:val="003040B9"/>
    <w:rsid w:val="003046F9"/>
    <w:rsid w:val="00304BAA"/>
    <w:rsid w:val="00306925"/>
    <w:rsid w:val="00307274"/>
    <w:rsid w:val="00307643"/>
    <w:rsid w:val="00307A33"/>
    <w:rsid w:val="00311B44"/>
    <w:rsid w:val="003125AB"/>
    <w:rsid w:val="00314048"/>
    <w:rsid w:val="00314193"/>
    <w:rsid w:val="00314543"/>
    <w:rsid w:val="00314F2D"/>
    <w:rsid w:val="00315732"/>
    <w:rsid w:val="00315AA8"/>
    <w:rsid w:val="003160B4"/>
    <w:rsid w:val="00320033"/>
    <w:rsid w:val="003208C6"/>
    <w:rsid w:val="00320C3A"/>
    <w:rsid w:val="00321503"/>
    <w:rsid w:val="00321CAE"/>
    <w:rsid w:val="00321D12"/>
    <w:rsid w:val="00321EE0"/>
    <w:rsid w:val="0032305F"/>
    <w:rsid w:val="00323340"/>
    <w:rsid w:val="00323614"/>
    <w:rsid w:val="003236AA"/>
    <w:rsid w:val="003262CB"/>
    <w:rsid w:val="00326B45"/>
    <w:rsid w:val="00326EB2"/>
    <w:rsid w:val="00327DF6"/>
    <w:rsid w:val="00327FDC"/>
    <w:rsid w:val="00330CAE"/>
    <w:rsid w:val="00331217"/>
    <w:rsid w:val="0033158C"/>
    <w:rsid w:val="0033159A"/>
    <w:rsid w:val="00331B61"/>
    <w:rsid w:val="00332D51"/>
    <w:rsid w:val="003334F9"/>
    <w:rsid w:val="00333B2F"/>
    <w:rsid w:val="00333B4A"/>
    <w:rsid w:val="003346CC"/>
    <w:rsid w:val="00335111"/>
    <w:rsid w:val="00335C69"/>
    <w:rsid w:val="003364E5"/>
    <w:rsid w:val="00336981"/>
    <w:rsid w:val="00340969"/>
    <w:rsid w:val="00341242"/>
    <w:rsid w:val="00341A09"/>
    <w:rsid w:val="003427D7"/>
    <w:rsid w:val="00342D58"/>
    <w:rsid w:val="00342D6F"/>
    <w:rsid w:val="00342DF5"/>
    <w:rsid w:val="00343CE4"/>
    <w:rsid w:val="0034572B"/>
    <w:rsid w:val="00345948"/>
    <w:rsid w:val="00345A51"/>
    <w:rsid w:val="00346616"/>
    <w:rsid w:val="00347721"/>
    <w:rsid w:val="00347848"/>
    <w:rsid w:val="003514C7"/>
    <w:rsid w:val="00351B61"/>
    <w:rsid w:val="00352EC2"/>
    <w:rsid w:val="00352F59"/>
    <w:rsid w:val="00352FC3"/>
    <w:rsid w:val="0035329A"/>
    <w:rsid w:val="003548F4"/>
    <w:rsid w:val="00354AE5"/>
    <w:rsid w:val="00354D31"/>
    <w:rsid w:val="00356070"/>
    <w:rsid w:val="00356356"/>
    <w:rsid w:val="00356DA6"/>
    <w:rsid w:val="0035729A"/>
    <w:rsid w:val="0036060A"/>
    <w:rsid w:val="00360E52"/>
    <w:rsid w:val="00361623"/>
    <w:rsid w:val="003617D0"/>
    <w:rsid w:val="003625A0"/>
    <w:rsid w:val="00362D22"/>
    <w:rsid w:val="0036366A"/>
    <w:rsid w:val="003643A8"/>
    <w:rsid w:val="00365306"/>
    <w:rsid w:val="00365624"/>
    <w:rsid w:val="00367EE6"/>
    <w:rsid w:val="0037164A"/>
    <w:rsid w:val="003732A0"/>
    <w:rsid w:val="003741E0"/>
    <w:rsid w:val="003747AB"/>
    <w:rsid w:val="003755A2"/>
    <w:rsid w:val="0037729A"/>
    <w:rsid w:val="00377A6D"/>
    <w:rsid w:val="003807F2"/>
    <w:rsid w:val="0038159C"/>
    <w:rsid w:val="00381B0D"/>
    <w:rsid w:val="003848F8"/>
    <w:rsid w:val="003850C9"/>
    <w:rsid w:val="0038624B"/>
    <w:rsid w:val="00386D84"/>
    <w:rsid w:val="0039076E"/>
    <w:rsid w:val="003919D4"/>
    <w:rsid w:val="00391D6C"/>
    <w:rsid w:val="00391EB9"/>
    <w:rsid w:val="00392064"/>
    <w:rsid w:val="00392355"/>
    <w:rsid w:val="00392646"/>
    <w:rsid w:val="00392BE1"/>
    <w:rsid w:val="00392EE2"/>
    <w:rsid w:val="00394170"/>
    <w:rsid w:val="0039427A"/>
    <w:rsid w:val="003954B4"/>
    <w:rsid w:val="00395794"/>
    <w:rsid w:val="00397403"/>
    <w:rsid w:val="00397830"/>
    <w:rsid w:val="00397B93"/>
    <w:rsid w:val="003A0297"/>
    <w:rsid w:val="003A078B"/>
    <w:rsid w:val="003A1F8A"/>
    <w:rsid w:val="003A234D"/>
    <w:rsid w:val="003A26E0"/>
    <w:rsid w:val="003A2B23"/>
    <w:rsid w:val="003A37E9"/>
    <w:rsid w:val="003A43B4"/>
    <w:rsid w:val="003A5726"/>
    <w:rsid w:val="003A5C75"/>
    <w:rsid w:val="003A6989"/>
    <w:rsid w:val="003A6D55"/>
    <w:rsid w:val="003A73C6"/>
    <w:rsid w:val="003B1B89"/>
    <w:rsid w:val="003B26A0"/>
    <w:rsid w:val="003B28BE"/>
    <w:rsid w:val="003B2DE4"/>
    <w:rsid w:val="003B3151"/>
    <w:rsid w:val="003B32EB"/>
    <w:rsid w:val="003B33BF"/>
    <w:rsid w:val="003B36AA"/>
    <w:rsid w:val="003B36B7"/>
    <w:rsid w:val="003B498E"/>
    <w:rsid w:val="003B4E42"/>
    <w:rsid w:val="003B50AA"/>
    <w:rsid w:val="003B5221"/>
    <w:rsid w:val="003B581E"/>
    <w:rsid w:val="003B7A4E"/>
    <w:rsid w:val="003B7EB3"/>
    <w:rsid w:val="003C0A98"/>
    <w:rsid w:val="003C0C3B"/>
    <w:rsid w:val="003C1A1B"/>
    <w:rsid w:val="003C1F23"/>
    <w:rsid w:val="003C2B06"/>
    <w:rsid w:val="003C3349"/>
    <w:rsid w:val="003C366B"/>
    <w:rsid w:val="003C661B"/>
    <w:rsid w:val="003C70C2"/>
    <w:rsid w:val="003C7658"/>
    <w:rsid w:val="003C78A9"/>
    <w:rsid w:val="003D035E"/>
    <w:rsid w:val="003D09DF"/>
    <w:rsid w:val="003D09E7"/>
    <w:rsid w:val="003D280C"/>
    <w:rsid w:val="003D42B1"/>
    <w:rsid w:val="003D495A"/>
    <w:rsid w:val="003D4FDC"/>
    <w:rsid w:val="003D6D0A"/>
    <w:rsid w:val="003D71CB"/>
    <w:rsid w:val="003D76F6"/>
    <w:rsid w:val="003D7ADF"/>
    <w:rsid w:val="003E047D"/>
    <w:rsid w:val="003E07C6"/>
    <w:rsid w:val="003E109A"/>
    <w:rsid w:val="003E14A4"/>
    <w:rsid w:val="003E1875"/>
    <w:rsid w:val="003E1E80"/>
    <w:rsid w:val="003E3C21"/>
    <w:rsid w:val="003E7FCA"/>
    <w:rsid w:val="003F0E2D"/>
    <w:rsid w:val="003F1314"/>
    <w:rsid w:val="003F154C"/>
    <w:rsid w:val="003F1DB7"/>
    <w:rsid w:val="003F2EFC"/>
    <w:rsid w:val="003F4A25"/>
    <w:rsid w:val="003F4EDC"/>
    <w:rsid w:val="003F5202"/>
    <w:rsid w:val="003F54AD"/>
    <w:rsid w:val="003F5560"/>
    <w:rsid w:val="003F7079"/>
    <w:rsid w:val="00401495"/>
    <w:rsid w:val="00402299"/>
    <w:rsid w:val="00403DB6"/>
    <w:rsid w:val="004045C8"/>
    <w:rsid w:val="00404989"/>
    <w:rsid w:val="00404CA0"/>
    <w:rsid w:val="004058B1"/>
    <w:rsid w:val="00405EB6"/>
    <w:rsid w:val="00406A30"/>
    <w:rsid w:val="00407F05"/>
    <w:rsid w:val="004127A5"/>
    <w:rsid w:val="00412985"/>
    <w:rsid w:val="00413BE3"/>
    <w:rsid w:val="00415F18"/>
    <w:rsid w:val="00417601"/>
    <w:rsid w:val="004200D7"/>
    <w:rsid w:val="0042036D"/>
    <w:rsid w:val="00421444"/>
    <w:rsid w:val="00421531"/>
    <w:rsid w:val="004222DD"/>
    <w:rsid w:val="0042329B"/>
    <w:rsid w:val="00423F51"/>
    <w:rsid w:val="004247B3"/>
    <w:rsid w:val="00425677"/>
    <w:rsid w:val="00425D17"/>
    <w:rsid w:val="0042665B"/>
    <w:rsid w:val="00426722"/>
    <w:rsid w:val="00426823"/>
    <w:rsid w:val="00426C29"/>
    <w:rsid w:val="00427A6E"/>
    <w:rsid w:val="00427E32"/>
    <w:rsid w:val="00431D0C"/>
    <w:rsid w:val="00432649"/>
    <w:rsid w:val="00433C9A"/>
    <w:rsid w:val="0043679F"/>
    <w:rsid w:val="004418ED"/>
    <w:rsid w:val="00442058"/>
    <w:rsid w:val="0044220F"/>
    <w:rsid w:val="00443C92"/>
    <w:rsid w:val="004457FE"/>
    <w:rsid w:val="00447597"/>
    <w:rsid w:val="00450910"/>
    <w:rsid w:val="00451397"/>
    <w:rsid w:val="0045313A"/>
    <w:rsid w:val="004532C1"/>
    <w:rsid w:val="00453FD7"/>
    <w:rsid w:val="004544F7"/>
    <w:rsid w:val="004568E6"/>
    <w:rsid w:val="00457519"/>
    <w:rsid w:val="00457A52"/>
    <w:rsid w:val="00462BEC"/>
    <w:rsid w:val="004631AE"/>
    <w:rsid w:val="004633CA"/>
    <w:rsid w:val="0046438E"/>
    <w:rsid w:val="004647B8"/>
    <w:rsid w:val="004653A1"/>
    <w:rsid w:val="004653B9"/>
    <w:rsid w:val="0046567A"/>
    <w:rsid w:val="004658C2"/>
    <w:rsid w:val="00466938"/>
    <w:rsid w:val="0046762C"/>
    <w:rsid w:val="004676D4"/>
    <w:rsid w:val="00471CDF"/>
    <w:rsid w:val="00472749"/>
    <w:rsid w:val="0047295F"/>
    <w:rsid w:val="00472F83"/>
    <w:rsid w:val="0047398D"/>
    <w:rsid w:val="00474031"/>
    <w:rsid w:val="0047561C"/>
    <w:rsid w:val="00476C62"/>
    <w:rsid w:val="00480044"/>
    <w:rsid w:val="004814CB"/>
    <w:rsid w:val="00481654"/>
    <w:rsid w:val="00482EDA"/>
    <w:rsid w:val="004830FD"/>
    <w:rsid w:val="0048327B"/>
    <w:rsid w:val="00483413"/>
    <w:rsid w:val="00483943"/>
    <w:rsid w:val="00483B2F"/>
    <w:rsid w:val="00483CF9"/>
    <w:rsid w:val="00484542"/>
    <w:rsid w:val="00484A5E"/>
    <w:rsid w:val="00484C31"/>
    <w:rsid w:val="00484C65"/>
    <w:rsid w:val="00486714"/>
    <w:rsid w:val="0048736E"/>
    <w:rsid w:val="00487B92"/>
    <w:rsid w:val="00490C31"/>
    <w:rsid w:val="00491CAA"/>
    <w:rsid w:val="00492A6D"/>
    <w:rsid w:val="00493034"/>
    <w:rsid w:val="00493256"/>
    <w:rsid w:val="004943BA"/>
    <w:rsid w:val="004943CE"/>
    <w:rsid w:val="00495129"/>
    <w:rsid w:val="00495477"/>
    <w:rsid w:val="00495B08"/>
    <w:rsid w:val="004A0A3C"/>
    <w:rsid w:val="004A1EEA"/>
    <w:rsid w:val="004A1FD0"/>
    <w:rsid w:val="004A23E2"/>
    <w:rsid w:val="004A286F"/>
    <w:rsid w:val="004A2AB4"/>
    <w:rsid w:val="004A2F15"/>
    <w:rsid w:val="004A3402"/>
    <w:rsid w:val="004A3746"/>
    <w:rsid w:val="004A4B3B"/>
    <w:rsid w:val="004A5890"/>
    <w:rsid w:val="004A5F47"/>
    <w:rsid w:val="004A62EE"/>
    <w:rsid w:val="004A6BC5"/>
    <w:rsid w:val="004A6F05"/>
    <w:rsid w:val="004A7A7D"/>
    <w:rsid w:val="004A7A83"/>
    <w:rsid w:val="004A7ABC"/>
    <w:rsid w:val="004B229E"/>
    <w:rsid w:val="004B2743"/>
    <w:rsid w:val="004B3287"/>
    <w:rsid w:val="004B3E95"/>
    <w:rsid w:val="004B4076"/>
    <w:rsid w:val="004B4421"/>
    <w:rsid w:val="004B49CA"/>
    <w:rsid w:val="004B5AD4"/>
    <w:rsid w:val="004B5B88"/>
    <w:rsid w:val="004C0815"/>
    <w:rsid w:val="004C0C2F"/>
    <w:rsid w:val="004C2A20"/>
    <w:rsid w:val="004C30FE"/>
    <w:rsid w:val="004C3FF9"/>
    <w:rsid w:val="004C4184"/>
    <w:rsid w:val="004C4863"/>
    <w:rsid w:val="004C5B83"/>
    <w:rsid w:val="004C5C95"/>
    <w:rsid w:val="004C6434"/>
    <w:rsid w:val="004C79AF"/>
    <w:rsid w:val="004D1193"/>
    <w:rsid w:val="004D2F16"/>
    <w:rsid w:val="004D3D64"/>
    <w:rsid w:val="004D3DE2"/>
    <w:rsid w:val="004D4EE0"/>
    <w:rsid w:val="004D57DC"/>
    <w:rsid w:val="004D722E"/>
    <w:rsid w:val="004D79B1"/>
    <w:rsid w:val="004D7D4C"/>
    <w:rsid w:val="004E28AB"/>
    <w:rsid w:val="004E2956"/>
    <w:rsid w:val="004E3FB9"/>
    <w:rsid w:val="004E5BE9"/>
    <w:rsid w:val="004E6FF9"/>
    <w:rsid w:val="004E7A0D"/>
    <w:rsid w:val="004E7FC6"/>
    <w:rsid w:val="004F013A"/>
    <w:rsid w:val="004F054F"/>
    <w:rsid w:val="004F1A6D"/>
    <w:rsid w:val="004F2DF7"/>
    <w:rsid w:val="004F3614"/>
    <w:rsid w:val="004F3D5B"/>
    <w:rsid w:val="004F52BD"/>
    <w:rsid w:val="004F55EE"/>
    <w:rsid w:val="004F64E2"/>
    <w:rsid w:val="004F675F"/>
    <w:rsid w:val="0050008F"/>
    <w:rsid w:val="005012B9"/>
    <w:rsid w:val="00501ECD"/>
    <w:rsid w:val="005020B0"/>
    <w:rsid w:val="00503239"/>
    <w:rsid w:val="00503416"/>
    <w:rsid w:val="00504294"/>
    <w:rsid w:val="005043F4"/>
    <w:rsid w:val="00504ED9"/>
    <w:rsid w:val="005054F8"/>
    <w:rsid w:val="005067C8"/>
    <w:rsid w:val="00510675"/>
    <w:rsid w:val="00510C24"/>
    <w:rsid w:val="00511D70"/>
    <w:rsid w:val="005133FF"/>
    <w:rsid w:val="005134E0"/>
    <w:rsid w:val="00513BB5"/>
    <w:rsid w:val="005157A0"/>
    <w:rsid w:val="00516814"/>
    <w:rsid w:val="00516E22"/>
    <w:rsid w:val="00521673"/>
    <w:rsid w:val="00522E6A"/>
    <w:rsid w:val="0052395F"/>
    <w:rsid w:val="00524A40"/>
    <w:rsid w:val="00524BC1"/>
    <w:rsid w:val="00525830"/>
    <w:rsid w:val="00525A30"/>
    <w:rsid w:val="00526DAA"/>
    <w:rsid w:val="00526FFF"/>
    <w:rsid w:val="00527665"/>
    <w:rsid w:val="005276DC"/>
    <w:rsid w:val="00527721"/>
    <w:rsid w:val="00530AEB"/>
    <w:rsid w:val="005313EF"/>
    <w:rsid w:val="00532BF5"/>
    <w:rsid w:val="0053443C"/>
    <w:rsid w:val="0053517D"/>
    <w:rsid w:val="0053559C"/>
    <w:rsid w:val="00535974"/>
    <w:rsid w:val="005368CF"/>
    <w:rsid w:val="005418F9"/>
    <w:rsid w:val="00541F07"/>
    <w:rsid w:val="00541FD5"/>
    <w:rsid w:val="005423D3"/>
    <w:rsid w:val="005427B7"/>
    <w:rsid w:val="00542813"/>
    <w:rsid w:val="00542D11"/>
    <w:rsid w:val="00543B68"/>
    <w:rsid w:val="00544312"/>
    <w:rsid w:val="00545531"/>
    <w:rsid w:val="005461FD"/>
    <w:rsid w:val="0054625D"/>
    <w:rsid w:val="00546B75"/>
    <w:rsid w:val="00546F0D"/>
    <w:rsid w:val="00547F04"/>
    <w:rsid w:val="005502EE"/>
    <w:rsid w:val="0055087E"/>
    <w:rsid w:val="00550FCC"/>
    <w:rsid w:val="00551073"/>
    <w:rsid w:val="005511E4"/>
    <w:rsid w:val="00551585"/>
    <w:rsid w:val="00551E95"/>
    <w:rsid w:val="0055228A"/>
    <w:rsid w:val="0055295A"/>
    <w:rsid w:val="0055335B"/>
    <w:rsid w:val="00553A63"/>
    <w:rsid w:val="005540CA"/>
    <w:rsid w:val="00555CD5"/>
    <w:rsid w:val="00556548"/>
    <w:rsid w:val="00556A80"/>
    <w:rsid w:val="00556BD0"/>
    <w:rsid w:val="00556F36"/>
    <w:rsid w:val="00561B8B"/>
    <w:rsid w:val="005626AB"/>
    <w:rsid w:val="00562A60"/>
    <w:rsid w:val="0056357C"/>
    <w:rsid w:val="00563BE4"/>
    <w:rsid w:val="00564576"/>
    <w:rsid w:val="00565DFD"/>
    <w:rsid w:val="00566134"/>
    <w:rsid w:val="00566F0B"/>
    <w:rsid w:val="005705E3"/>
    <w:rsid w:val="00570F41"/>
    <w:rsid w:val="00571209"/>
    <w:rsid w:val="005712B9"/>
    <w:rsid w:val="0057167E"/>
    <w:rsid w:val="00571C47"/>
    <w:rsid w:val="00573576"/>
    <w:rsid w:val="005737A6"/>
    <w:rsid w:val="00574CA7"/>
    <w:rsid w:val="00575202"/>
    <w:rsid w:val="005757CF"/>
    <w:rsid w:val="005757D5"/>
    <w:rsid w:val="00575A1E"/>
    <w:rsid w:val="00576EB1"/>
    <w:rsid w:val="005775B7"/>
    <w:rsid w:val="00577BD8"/>
    <w:rsid w:val="00577DBC"/>
    <w:rsid w:val="00581536"/>
    <w:rsid w:val="00582E91"/>
    <w:rsid w:val="00583888"/>
    <w:rsid w:val="00583B61"/>
    <w:rsid w:val="00583F09"/>
    <w:rsid w:val="005840F6"/>
    <w:rsid w:val="00584227"/>
    <w:rsid w:val="0058455D"/>
    <w:rsid w:val="00585C9E"/>
    <w:rsid w:val="005862F3"/>
    <w:rsid w:val="00586386"/>
    <w:rsid w:val="005871C2"/>
    <w:rsid w:val="0058748A"/>
    <w:rsid w:val="00587C48"/>
    <w:rsid w:val="0059035D"/>
    <w:rsid w:val="00590EC0"/>
    <w:rsid w:val="0059267C"/>
    <w:rsid w:val="005941F2"/>
    <w:rsid w:val="005947BE"/>
    <w:rsid w:val="0059603C"/>
    <w:rsid w:val="00596B5C"/>
    <w:rsid w:val="00596CA4"/>
    <w:rsid w:val="0059765B"/>
    <w:rsid w:val="005A0AA8"/>
    <w:rsid w:val="005A0E5B"/>
    <w:rsid w:val="005A16F0"/>
    <w:rsid w:val="005A2744"/>
    <w:rsid w:val="005A2F3B"/>
    <w:rsid w:val="005A41D5"/>
    <w:rsid w:val="005A47A0"/>
    <w:rsid w:val="005A4DE6"/>
    <w:rsid w:val="005A5C15"/>
    <w:rsid w:val="005A7492"/>
    <w:rsid w:val="005A7EFA"/>
    <w:rsid w:val="005B110A"/>
    <w:rsid w:val="005B1881"/>
    <w:rsid w:val="005B1FC4"/>
    <w:rsid w:val="005B3264"/>
    <w:rsid w:val="005B4083"/>
    <w:rsid w:val="005B40FB"/>
    <w:rsid w:val="005B4228"/>
    <w:rsid w:val="005B49B4"/>
    <w:rsid w:val="005B52D4"/>
    <w:rsid w:val="005B5A78"/>
    <w:rsid w:val="005B6EF7"/>
    <w:rsid w:val="005B79A7"/>
    <w:rsid w:val="005C326A"/>
    <w:rsid w:val="005C47CD"/>
    <w:rsid w:val="005C5DF3"/>
    <w:rsid w:val="005C6110"/>
    <w:rsid w:val="005C6A8B"/>
    <w:rsid w:val="005C7A64"/>
    <w:rsid w:val="005D01A5"/>
    <w:rsid w:val="005D0E13"/>
    <w:rsid w:val="005D0FAA"/>
    <w:rsid w:val="005D1893"/>
    <w:rsid w:val="005D4866"/>
    <w:rsid w:val="005D76CD"/>
    <w:rsid w:val="005E0578"/>
    <w:rsid w:val="005E1F4D"/>
    <w:rsid w:val="005E33A5"/>
    <w:rsid w:val="005E3530"/>
    <w:rsid w:val="005E3750"/>
    <w:rsid w:val="005E75D6"/>
    <w:rsid w:val="005F0137"/>
    <w:rsid w:val="005F0DFC"/>
    <w:rsid w:val="005F18DE"/>
    <w:rsid w:val="005F371E"/>
    <w:rsid w:val="005F3C01"/>
    <w:rsid w:val="005F41C9"/>
    <w:rsid w:val="005F4ADB"/>
    <w:rsid w:val="005F4D5B"/>
    <w:rsid w:val="005F5274"/>
    <w:rsid w:val="005F5FEF"/>
    <w:rsid w:val="005F7053"/>
    <w:rsid w:val="00601783"/>
    <w:rsid w:val="006030AF"/>
    <w:rsid w:val="006033AA"/>
    <w:rsid w:val="00603B75"/>
    <w:rsid w:val="00604A97"/>
    <w:rsid w:val="00605C75"/>
    <w:rsid w:val="00605DF0"/>
    <w:rsid w:val="00605F94"/>
    <w:rsid w:val="00606415"/>
    <w:rsid w:val="00610009"/>
    <w:rsid w:val="00611C43"/>
    <w:rsid w:val="00612E7C"/>
    <w:rsid w:val="00612F28"/>
    <w:rsid w:val="006141C3"/>
    <w:rsid w:val="00614D5F"/>
    <w:rsid w:val="00615466"/>
    <w:rsid w:val="00616D7B"/>
    <w:rsid w:val="00617083"/>
    <w:rsid w:val="00617F65"/>
    <w:rsid w:val="00620271"/>
    <w:rsid w:val="00622207"/>
    <w:rsid w:val="006223A5"/>
    <w:rsid w:val="00622C8D"/>
    <w:rsid w:val="006247F8"/>
    <w:rsid w:val="006257AC"/>
    <w:rsid w:val="00625DD0"/>
    <w:rsid w:val="00626C10"/>
    <w:rsid w:val="00630939"/>
    <w:rsid w:val="00631BAD"/>
    <w:rsid w:val="006324DC"/>
    <w:rsid w:val="0063433A"/>
    <w:rsid w:val="00634806"/>
    <w:rsid w:val="0063562D"/>
    <w:rsid w:val="00636A03"/>
    <w:rsid w:val="0064002C"/>
    <w:rsid w:val="00640AEE"/>
    <w:rsid w:val="00641232"/>
    <w:rsid w:val="0064133D"/>
    <w:rsid w:val="00642988"/>
    <w:rsid w:val="00643F03"/>
    <w:rsid w:val="006440EB"/>
    <w:rsid w:val="006445EB"/>
    <w:rsid w:val="00644989"/>
    <w:rsid w:val="006460BF"/>
    <w:rsid w:val="00646A18"/>
    <w:rsid w:val="00652709"/>
    <w:rsid w:val="00652D12"/>
    <w:rsid w:val="006538B1"/>
    <w:rsid w:val="006538F6"/>
    <w:rsid w:val="00653B17"/>
    <w:rsid w:val="00654A1D"/>
    <w:rsid w:val="00654AFB"/>
    <w:rsid w:val="0065518A"/>
    <w:rsid w:val="00655EFE"/>
    <w:rsid w:val="006560FD"/>
    <w:rsid w:val="006566FC"/>
    <w:rsid w:val="00656BE2"/>
    <w:rsid w:val="00656CA0"/>
    <w:rsid w:val="00657727"/>
    <w:rsid w:val="006624AE"/>
    <w:rsid w:val="00662A91"/>
    <w:rsid w:val="00666AAA"/>
    <w:rsid w:val="00666E03"/>
    <w:rsid w:val="00667403"/>
    <w:rsid w:val="00671574"/>
    <w:rsid w:val="00671B38"/>
    <w:rsid w:val="0067263D"/>
    <w:rsid w:val="00672801"/>
    <w:rsid w:val="00672F8B"/>
    <w:rsid w:val="006732AA"/>
    <w:rsid w:val="00674E2D"/>
    <w:rsid w:val="00674FE0"/>
    <w:rsid w:val="00676D02"/>
    <w:rsid w:val="00677270"/>
    <w:rsid w:val="006777C2"/>
    <w:rsid w:val="00680FDA"/>
    <w:rsid w:val="0068109D"/>
    <w:rsid w:val="00683C77"/>
    <w:rsid w:val="00684149"/>
    <w:rsid w:val="0068522B"/>
    <w:rsid w:val="00685385"/>
    <w:rsid w:val="00685A37"/>
    <w:rsid w:val="0068600A"/>
    <w:rsid w:val="00687236"/>
    <w:rsid w:val="00687D3D"/>
    <w:rsid w:val="00690848"/>
    <w:rsid w:val="00690A97"/>
    <w:rsid w:val="006924D7"/>
    <w:rsid w:val="00692D5F"/>
    <w:rsid w:val="0069333A"/>
    <w:rsid w:val="0069586E"/>
    <w:rsid w:val="00696CAB"/>
    <w:rsid w:val="00697AD5"/>
    <w:rsid w:val="006A120F"/>
    <w:rsid w:val="006A138B"/>
    <w:rsid w:val="006A204C"/>
    <w:rsid w:val="006A2074"/>
    <w:rsid w:val="006A357F"/>
    <w:rsid w:val="006A3798"/>
    <w:rsid w:val="006A4B24"/>
    <w:rsid w:val="006A521C"/>
    <w:rsid w:val="006A5813"/>
    <w:rsid w:val="006A5BAD"/>
    <w:rsid w:val="006A6C02"/>
    <w:rsid w:val="006B02F2"/>
    <w:rsid w:val="006B081A"/>
    <w:rsid w:val="006B0E1B"/>
    <w:rsid w:val="006B136D"/>
    <w:rsid w:val="006B13AA"/>
    <w:rsid w:val="006B295F"/>
    <w:rsid w:val="006B4A28"/>
    <w:rsid w:val="006B730B"/>
    <w:rsid w:val="006B7AFB"/>
    <w:rsid w:val="006B7D38"/>
    <w:rsid w:val="006C0B79"/>
    <w:rsid w:val="006C11E1"/>
    <w:rsid w:val="006C366C"/>
    <w:rsid w:val="006C449E"/>
    <w:rsid w:val="006C4D84"/>
    <w:rsid w:val="006C560A"/>
    <w:rsid w:val="006C632A"/>
    <w:rsid w:val="006C6E4D"/>
    <w:rsid w:val="006C7926"/>
    <w:rsid w:val="006C7986"/>
    <w:rsid w:val="006D0EB1"/>
    <w:rsid w:val="006D1656"/>
    <w:rsid w:val="006D1AB8"/>
    <w:rsid w:val="006D1D5A"/>
    <w:rsid w:val="006D1EF3"/>
    <w:rsid w:val="006D26D5"/>
    <w:rsid w:val="006D2CE2"/>
    <w:rsid w:val="006D5489"/>
    <w:rsid w:val="006D5C20"/>
    <w:rsid w:val="006D5E63"/>
    <w:rsid w:val="006D6F81"/>
    <w:rsid w:val="006D7229"/>
    <w:rsid w:val="006D7A7D"/>
    <w:rsid w:val="006E1044"/>
    <w:rsid w:val="006E12ED"/>
    <w:rsid w:val="006E1BF4"/>
    <w:rsid w:val="006E22FC"/>
    <w:rsid w:val="006E35A3"/>
    <w:rsid w:val="006E3AAD"/>
    <w:rsid w:val="006E3B9E"/>
    <w:rsid w:val="006E41BA"/>
    <w:rsid w:val="006E5A0F"/>
    <w:rsid w:val="006E5EC5"/>
    <w:rsid w:val="006E605F"/>
    <w:rsid w:val="006E623C"/>
    <w:rsid w:val="006F068E"/>
    <w:rsid w:val="006F127F"/>
    <w:rsid w:val="006F15F7"/>
    <w:rsid w:val="006F204D"/>
    <w:rsid w:val="006F27AB"/>
    <w:rsid w:val="006F2844"/>
    <w:rsid w:val="006F4319"/>
    <w:rsid w:val="006F535A"/>
    <w:rsid w:val="006F54F4"/>
    <w:rsid w:val="006F5942"/>
    <w:rsid w:val="006F5AB1"/>
    <w:rsid w:val="006F67FC"/>
    <w:rsid w:val="006F7996"/>
    <w:rsid w:val="00700048"/>
    <w:rsid w:val="007014CD"/>
    <w:rsid w:val="00701FFF"/>
    <w:rsid w:val="00702CF3"/>
    <w:rsid w:val="00702EB8"/>
    <w:rsid w:val="00704399"/>
    <w:rsid w:val="00705C99"/>
    <w:rsid w:val="00706141"/>
    <w:rsid w:val="00706426"/>
    <w:rsid w:val="007065D7"/>
    <w:rsid w:val="0070664E"/>
    <w:rsid w:val="00706B09"/>
    <w:rsid w:val="007074B0"/>
    <w:rsid w:val="00707882"/>
    <w:rsid w:val="00707C3A"/>
    <w:rsid w:val="00710813"/>
    <w:rsid w:val="00711496"/>
    <w:rsid w:val="00713C17"/>
    <w:rsid w:val="00713E31"/>
    <w:rsid w:val="00714A07"/>
    <w:rsid w:val="00715779"/>
    <w:rsid w:val="0071612A"/>
    <w:rsid w:val="00716787"/>
    <w:rsid w:val="00717039"/>
    <w:rsid w:val="0072007E"/>
    <w:rsid w:val="0072079C"/>
    <w:rsid w:val="00720927"/>
    <w:rsid w:val="00723489"/>
    <w:rsid w:val="00724909"/>
    <w:rsid w:val="00724EEC"/>
    <w:rsid w:val="00725E60"/>
    <w:rsid w:val="00727FBC"/>
    <w:rsid w:val="00730B13"/>
    <w:rsid w:val="00730E68"/>
    <w:rsid w:val="007319CE"/>
    <w:rsid w:val="00731B5A"/>
    <w:rsid w:val="007323A5"/>
    <w:rsid w:val="00734584"/>
    <w:rsid w:val="0073542B"/>
    <w:rsid w:val="00735A9E"/>
    <w:rsid w:val="0073714D"/>
    <w:rsid w:val="00737200"/>
    <w:rsid w:val="0074109B"/>
    <w:rsid w:val="00742BF5"/>
    <w:rsid w:val="00743DFB"/>
    <w:rsid w:val="007440B1"/>
    <w:rsid w:val="00744148"/>
    <w:rsid w:val="007449D0"/>
    <w:rsid w:val="00745100"/>
    <w:rsid w:val="007455F4"/>
    <w:rsid w:val="00745FD0"/>
    <w:rsid w:val="007466AD"/>
    <w:rsid w:val="00747405"/>
    <w:rsid w:val="0075018D"/>
    <w:rsid w:val="00752069"/>
    <w:rsid w:val="0075388D"/>
    <w:rsid w:val="00754E71"/>
    <w:rsid w:val="00756CBF"/>
    <w:rsid w:val="00760CA0"/>
    <w:rsid w:val="00761896"/>
    <w:rsid w:val="00762855"/>
    <w:rsid w:val="007632EC"/>
    <w:rsid w:val="00764AE0"/>
    <w:rsid w:val="00764BC3"/>
    <w:rsid w:val="00764C6B"/>
    <w:rsid w:val="00765D58"/>
    <w:rsid w:val="00766546"/>
    <w:rsid w:val="0076692B"/>
    <w:rsid w:val="00770646"/>
    <w:rsid w:val="00770B6B"/>
    <w:rsid w:val="00771A6E"/>
    <w:rsid w:val="00771B05"/>
    <w:rsid w:val="007728DB"/>
    <w:rsid w:val="00772AF9"/>
    <w:rsid w:val="007738B3"/>
    <w:rsid w:val="007742E0"/>
    <w:rsid w:val="007745CF"/>
    <w:rsid w:val="00774697"/>
    <w:rsid w:val="00776BF4"/>
    <w:rsid w:val="00777F06"/>
    <w:rsid w:val="007803B5"/>
    <w:rsid w:val="007805F6"/>
    <w:rsid w:val="007807E3"/>
    <w:rsid w:val="00781317"/>
    <w:rsid w:val="007813AF"/>
    <w:rsid w:val="007816B7"/>
    <w:rsid w:val="00781839"/>
    <w:rsid w:val="0078306F"/>
    <w:rsid w:val="00784FAA"/>
    <w:rsid w:val="00785B40"/>
    <w:rsid w:val="007871F8"/>
    <w:rsid w:val="00787414"/>
    <w:rsid w:val="007913C7"/>
    <w:rsid w:val="007928F0"/>
    <w:rsid w:val="007945E2"/>
    <w:rsid w:val="00797CD9"/>
    <w:rsid w:val="007A0643"/>
    <w:rsid w:val="007A0F72"/>
    <w:rsid w:val="007A1FEE"/>
    <w:rsid w:val="007A2CBA"/>
    <w:rsid w:val="007A399B"/>
    <w:rsid w:val="007A4214"/>
    <w:rsid w:val="007A4A40"/>
    <w:rsid w:val="007A50E5"/>
    <w:rsid w:val="007A5C64"/>
    <w:rsid w:val="007A6D4F"/>
    <w:rsid w:val="007A6D7C"/>
    <w:rsid w:val="007A73B1"/>
    <w:rsid w:val="007A740B"/>
    <w:rsid w:val="007A7E87"/>
    <w:rsid w:val="007B0F0B"/>
    <w:rsid w:val="007B37CE"/>
    <w:rsid w:val="007B4343"/>
    <w:rsid w:val="007B4CDE"/>
    <w:rsid w:val="007B7A01"/>
    <w:rsid w:val="007B7D77"/>
    <w:rsid w:val="007C0BD0"/>
    <w:rsid w:val="007C0BE6"/>
    <w:rsid w:val="007C1324"/>
    <w:rsid w:val="007C23AB"/>
    <w:rsid w:val="007C3B93"/>
    <w:rsid w:val="007C73D9"/>
    <w:rsid w:val="007D1CF6"/>
    <w:rsid w:val="007D21F6"/>
    <w:rsid w:val="007D2E05"/>
    <w:rsid w:val="007D2FCC"/>
    <w:rsid w:val="007D3B35"/>
    <w:rsid w:val="007D4A62"/>
    <w:rsid w:val="007D51D9"/>
    <w:rsid w:val="007E034D"/>
    <w:rsid w:val="007E1F82"/>
    <w:rsid w:val="007E26CB"/>
    <w:rsid w:val="007E297F"/>
    <w:rsid w:val="007E2C47"/>
    <w:rsid w:val="007E3BF6"/>
    <w:rsid w:val="007E5690"/>
    <w:rsid w:val="007E60D7"/>
    <w:rsid w:val="007E6A99"/>
    <w:rsid w:val="007F0217"/>
    <w:rsid w:val="007F0343"/>
    <w:rsid w:val="007F167E"/>
    <w:rsid w:val="007F1C5F"/>
    <w:rsid w:val="007F241F"/>
    <w:rsid w:val="007F31BC"/>
    <w:rsid w:val="007F51E7"/>
    <w:rsid w:val="007F5339"/>
    <w:rsid w:val="007F64DF"/>
    <w:rsid w:val="007F6678"/>
    <w:rsid w:val="007F6DCB"/>
    <w:rsid w:val="007F784E"/>
    <w:rsid w:val="00800926"/>
    <w:rsid w:val="00800EC4"/>
    <w:rsid w:val="0080151F"/>
    <w:rsid w:val="00801881"/>
    <w:rsid w:val="008025E3"/>
    <w:rsid w:val="00803899"/>
    <w:rsid w:val="00803EC1"/>
    <w:rsid w:val="008045DD"/>
    <w:rsid w:val="008053D9"/>
    <w:rsid w:val="008059EE"/>
    <w:rsid w:val="00807B38"/>
    <w:rsid w:val="00807F33"/>
    <w:rsid w:val="008118DF"/>
    <w:rsid w:val="00812F2A"/>
    <w:rsid w:val="00813266"/>
    <w:rsid w:val="00813AD2"/>
    <w:rsid w:val="00814262"/>
    <w:rsid w:val="008144E1"/>
    <w:rsid w:val="00814E46"/>
    <w:rsid w:val="008169D4"/>
    <w:rsid w:val="00816A9D"/>
    <w:rsid w:val="0081770A"/>
    <w:rsid w:val="00817CBF"/>
    <w:rsid w:val="00821CA6"/>
    <w:rsid w:val="008223CD"/>
    <w:rsid w:val="00822965"/>
    <w:rsid w:val="00822C3A"/>
    <w:rsid w:val="00822EF9"/>
    <w:rsid w:val="008246EE"/>
    <w:rsid w:val="00824701"/>
    <w:rsid w:val="00824CE6"/>
    <w:rsid w:val="00825272"/>
    <w:rsid w:val="00825503"/>
    <w:rsid w:val="0082682B"/>
    <w:rsid w:val="00826932"/>
    <w:rsid w:val="008277A3"/>
    <w:rsid w:val="00827854"/>
    <w:rsid w:val="00827913"/>
    <w:rsid w:val="00827ADC"/>
    <w:rsid w:val="008301A9"/>
    <w:rsid w:val="008301FD"/>
    <w:rsid w:val="00831C59"/>
    <w:rsid w:val="0083245F"/>
    <w:rsid w:val="00832591"/>
    <w:rsid w:val="00832781"/>
    <w:rsid w:val="008334A7"/>
    <w:rsid w:val="008336C8"/>
    <w:rsid w:val="00833B9B"/>
    <w:rsid w:val="00833E6F"/>
    <w:rsid w:val="0083640E"/>
    <w:rsid w:val="00836532"/>
    <w:rsid w:val="00837536"/>
    <w:rsid w:val="00840752"/>
    <w:rsid w:val="00840EB4"/>
    <w:rsid w:val="008422DE"/>
    <w:rsid w:val="0084343A"/>
    <w:rsid w:val="008443BC"/>
    <w:rsid w:val="00844B1E"/>
    <w:rsid w:val="00845DCA"/>
    <w:rsid w:val="00846693"/>
    <w:rsid w:val="00846B51"/>
    <w:rsid w:val="00847469"/>
    <w:rsid w:val="008518E9"/>
    <w:rsid w:val="00851F07"/>
    <w:rsid w:val="008523B6"/>
    <w:rsid w:val="00854D49"/>
    <w:rsid w:val="00855C8C"/>
    <w:rsid w:val="00856148"/>
    <w:rsid w:val="00856AFF"/>
    <w:rsid w:val="008573D1"/>
    <w:rsid w:val="00857BC1"/>
    <w:rsid w:val="00857FDD"/>
    <w:rsid w:val="00860003"/>
    <w:rsid w:val="008604B6"/>
    <w:rsid w:val="00860947"/>
    <w:rsid w:val="008618D3"/>
    <w:rsid w:val="00862A48"/>
    <w:rsid w:val="00864181"/>
    <w:rsid w:val="008644EE"/>
    <w:rsid w:val="008645C5"/>
    <w:rsid w:val="008654F3"/>
    <w:rsid w:val="008670FD"/>
    <w:rsid w:val="00870DB0"/>
    <w:rsid w:val="00870F3F"/>
    <w:rsid w:val="00871FDF"/>
    <w:rsid w:val="00872024"/>
    <w:rsid w:val="0087247D"/>
    <w:rsid w:val="00874E0D"/>
    <w:rsid w:val="0087518A"/>
    <w:rsid w:val="00875C73"/>
    <w:rsid w:val="00876306"/>
    <w:rsid w:val="008770B1"/>
    <w:rsid w:val="0087721B"/>
    <w:rsid w:val="0087747D"/>
    <w:rsid w:val="00880B9A"/>
    <w:rsid w:val="008811C6"/>
    <w:rsid w:val="008825DE"/>
    <w:rsid w:val="00882982"/>
    <w:rsid w:val="008853FD"/>
    <w:rsid w:val="00885EEE"/>
    <w:rsid w:val="008861DC"/>
    <w:rsid w:val="00887A6F"/>
    <w:rsid w:val="008900AF"/>
    <w:rsid w:val="00890276"/>
    <w:rsid w:val="008902F4"/>
    <w:rsid w:val="00890F5C"/>
    <w:rsid w:val="00891EDE"/>
    <w:rsid w:val="00892E25"/>
    <w:rsid w:val="008931C0"/>
    <w:rsid w:val="00894F6E"/>
    <w:rsid w:val="00896611"/>
    <w:rsid w:val="008974AE"/>
    <w:rsid w:val="008A10C4"/>
    <w:rsid w:val="008A1746"/>
    <w:rsid w:val="008A1D6C"/>
    <w:rsid w:val="008A41BB"/>
    <w:rsid w:val="008A4287"/>
    <w:rsid w:val="008A59A2"/>
    <w:rsid w:val="008A7794"/>
    <w:rsid w:val="008A7D37"/>
    <w:rsid w:val="008B0188"/>
    <w:rsid w:val="008B09AA"/>
    <w:rsid w:val="008B1F11"/>
    <w:rsid w:val="008B2C49"/>
    <w:rsid w:val="008B319E"/>
    <w:rsid w:val="008B3BDF"/>
    <w:rsid w:val="008B47D3"/>
    <w:rsid w:val="008C0280"/>
    <w:rsid w:val="008C0B7E"/>
    <w:rsid w:val="008C1619"/>
    <w:rsid w:val="008C16F8"/>
    <w:rsid w:val="008C1D5D"/>
    <w:rsid w:val="008C2306"/>
    <w:rsid w:val="008C2B19"/>
    <w:rsid w:val="008C4D54"/>
    <w:rsid w:val="008C5020"/>
    <w:rsid w:val="008C52C0"/>
    <w:rsid w:val="008C5385"/>
    <w:rsid w:val="008C5AFC"/>
    <w:rsid w:val="008C63C1"/>
    <w:rsid w:val="008C6780"/>
    <w:rsid w:val="008C6B52"/>
    <w:rsid w:val="008C7533"/>
    <w:rsid w:val="008C76B4"/>
    <w:rsid w:val="008C7860"/>
    <w:rsid w:val="008C7D8D"/>
    <w:rsid w:val="008D1BEE"/>
    <w:rsid w:val="008D1F02"/>
    <w:rsid w:val="008D2A53"/>
    <w:rsid w:val="008D2CED"/>
    <w:rsid w:val="008D2EFA"/>
    <w:rsid w:val="008D3638"/>
    <w:rsid w:val="008D527E"/>
    <w:rsid w:val="008D57D4"/>
    <w:rsid w:val="008D61D9"/>
    <w:rsid w:val="008D66CB"/>
    <w:rsid w:val="008E03F1"/>
    <w:rsid w:val="008E065D"/>
    <w:rsid w:val="008E0ABE"/>
    <w:rsid w:val="008E2044"/>
    <w:rsid w:val="008E20E1"/>
    <w:rsid w:val="008E36CA"/>
    <w:rsid w:val="008E3EA9"/>
    <w:rsid w:val="008E4544"/>
    <w:rsid w:val="008E4FDC"/>
    <w:rsid w:val="008E5446"/>
    <w:rsid w:val="008E551E"/>
    <w:rsid w:val="008E6775"/>
    <w:rsid w:val="008F068B"/>
    <w:rsid w:val="008F0A20"/>
    <w:rsid w:val="008F1B7C"/>
    <w:rsid w:val="008F231C"/>
    <w:rsid w:val="008F2A90"/>
    <w:rsid w:val="008F4125"/>
    <w:rsid w:val="008F6336"/>
    <w:rsid w:val="008F642C"/>
    <w:rsid w:val="008F7729"/>
    <w:rsid w:val="008F7F18"/>
    <w:rsid w:val="0090030C"/>
    <w:rsid w:val="00900B4C"/>
    <w:rsid w:val="00900C37"/>
    <w:rsid w:val="00900C41"/>
    <w:rsid w:val="00900ED2"/>
    <w:rsid w:val="00901034"/>
    <w:rsid w:val="00902DC1"/>
    <w:rsid w:val="00902F1A"/>
    <w:rsid w:val="00904CEA"/>
    <w:rsid w:val="00905590"/>
    <w:rsid w:val="00905C77"/>
    <w:rsid w:val="00905CBA"/>
    <w:rsid w:val="00906A04"/>
    <w:rsid w:val="00907174"/>
    <w:rsid w:val="00907315"/>
    <w:rsid w:val="00910866"/>
    <w:rsid w:val="009109CC"/>
    <w:rsid w:val="00910A29"/>
    <w:rsid w:val="00911222"/>
    <w:rsid w:val="00911DB5"/>
    <w:rsid w:val="00912AEF"/>
    <w:rsid w:val="009139B6"/>
    <w:rsid w:val="00915592"/>
    <w:rsid w:val="00915D47"/>
    <w:rsid w:val="009162A4"/>
    <w:rsid w:val="00920527"/>
    <w:rsid w:val="0092146F"/>
    <w:rsid w:val="009219F3"/>
    <w:rsid w:val="00921AC1"/>
    <w:rsid w:val="00922D43"/>
    <w:rsid w:val="009239A5"/>
    <w:rsid w:val="00923A90"/>
    <w:rsid w:val="00926C06"/>
    <w:rsid w:val="00926C43"/>
    <w:rsid w:val="00926E81"/>
    <w:rsid w:val="00927965"/>
    <w:rsid w:val="00930D4B"/>
    <w:rsid w:val="00931919"/>
    <w:rsid w:val="009326E0"/>
    <w:rsid w:val="00932E9D"/>
    <w:rsid w:val="00934AA1"/>
    <w:rsid w:val="00934E32"/>
    <w:rsid w:val="00934F93"/>
    <w:rsid w:val="009357DC"/>
    <w:rsid w:val="009373B0"/>
    <w:rsid w:val="00940095"/>
    <w:rsid w:val="0094015D"/>
    <w:rsid w:val="00940412"/>
    <w:rsid w:val="00940A42"/>
    <w:rsid w:val="00941156"/>
    <w:rsid w:val="0094146E"/>
    <w:rsid w:val="009417D8"/>
    <w:rsid w:val="0094350B"/>
    <w:rsid w:val="00943B57"/>
    <w:rsid w:val="00943CA1"/>
    <w:rsid w:val="0094505A"/>
    <w:rsid w:val="009463EA"/>
    <w:rsid w:val="009464B6"/>
    <w:rsid w:val="00946D4C"/>
    <w:rsid w:val="00946EE0"/>
    <w:rsid w:val="0094740A"/>
    <w:rsid w:val="009476D4"/>
    <w:rsid w:val="009476FC"/>
    <w:rsid w:val="009479A9"/>
    <w:rsid w:val="009503EC"/>
    <w:rsid w:val="00950FDB"/>
    <w:rsid w:val="0095126A"/>
    <w:rsid w:val="00952912"/>
    <w:rsid w:val="00953452"/>
    <w:rsid w:val="00953F44"/>
    <w:rsid w:val="009547F3"/>
    <w:rsid w:val="00955343"/>
    <w:rsid w:val="00956944"/>
    <w:rsid w:val="00957DCC"/>
    <w:rsid w:val="00957FB1"/>
    <w:rsid w:val="00961286"/>
    <w:rsid w:val="009615E0"/>
    <w:rsid w:val="00962778"/>
    <w:rsid w:val="00963679"/>
    <w:rsid w:val="0096509C"/>
    <w:rsid w:val="009658E6"/>
    <w:rsid w:val="00967AFD"/>
    <w:rsid w:val="009721FE"/>
    <w:rsid w:val="00972229"/>
    <w:rsid w:val="00972405"/>
    <w:rsid w:val="00972FB1"/>
    <w:rsid w:val="009738D2"/>
    <w:rsid w:val="00974BE2"/>
    <w:rsid w:val="00975542"/>
    <w:rsid w:val="009758CC"/>
    <w:rsid w:val="009768D7"/>
    <w:rsid w:val="009768F2"/>
    <w:rsid w:val="0097780B"/>
    <w:rsid w:val="00980490"/>
    <w:rsid w:val="00980EDA"/>
    <w:rsid w:val="00981331"/>
    <w:rsid w:val="009816E4"/>
    <w:rsid w:val="00982316"/>
    <w:rsid w:val="00982819"/>
    <w:rsid w:val="00982AF6"/>
    <w:rsid w:val="00982C53"/>
    <w:rsid w:val="00982FAB"/>
    <w:rsid w:val="009839DE"/>
    <w:rsid w:val="00983F09"/>
    <w:rsid w:val="00983F9D"/>
    <w:rsid w:val="0098437F"/>
    <w:rsid w:val="00984A38"/>
    <w:rsid w:val="00984C2F"/>
    <w:rsid w:val="009856C0"/>
    <w:rsid w:val="00985993"/>
    <w:rsid w:val="00985EC9"/>
    <w:rsid w:val="00986318"/>
    <w:rsid w:val="00991AAB"/>
    <w:rsid w:val="00991B28"/>
    <w:rsid w:val="00991CD9"/>
    <w:rsid w:val="009925D7"/>
    <w:rsid w:val="00992749"/>
    <w:rsid w:val="0099280B"/>
    <w:rsid w:val="00993559"/>
    <w:rsid w:val="00993B85"/>
    <w:rsid w:val="00993DDB"/>
    <w:rsid w:val="00994931"/>
    <w:rsid w:val="00994F9E"/>
    <w:rsid w:val="009952FE"/>
    <w:rsid w:val="00995B8E"/>
    <w:rsid w:val="00995EE4"/>
    <w:rsid w:val="0099621F"/>
    <w:rsid w:val="009A1400"/>
    <w:rsid w:val="009A148E"/>
    <w:rsid w:val="009A2117"/>
    <w:rsid w:val="009A2159"/>
    <w:rsid w:val="009A4E8C"/>
    <w:rsid w:val="009A6113"/>
    <w:rsid w:val="009A64B1"/>
    <w:rsid w:val="009A6E1A"/>
    <w:rsid w:val="009B0348"/>
    <w:rsid w:val="009B0479"/>
    <w:rsid w:val="009B1712"/>
    <w:rsid w:val="009B37CD"/>
    <w:rsid w:val="009B57B8"/>
    <w:rsid w:val="009B61B9"/>
    <w:rsid w:val="009B6415"/>
    <w:rsid w:val="009B666C"/>
    <w:rsid w:val="009B6FDB"/>
    <w:rsid w:val="009B7B40"/>
    <w:rsid w:val="009B7CBD"/>
    <w:rsid w:val="009C03A6"/>
    <w:rsid w:val="009C0517"/>
    <w:rsid w:val="009C066C"/>
    <w:rsid w:val="009C17AD"/>
    <w:rsid w:val="009C1EF3"/>
    <w:rsid w:val="009C2380"/>
    <w:rsid w:val="009C2B14"/>
    <w:rsid w:val="009C3026"/>
    <w:rsid w:val="009C37B0"/>
    <w:rsid w:val="009C3B77"/>
    <w:rsid w:val="009C4708"/>
    <w:rsid w:val="009C7C86"/>
    <w:rsid w:val="009D1790"/>
    <w:rsid w:val="009D17C0"/>
    <w:rsid w:val="009D18AD"/>
    <w:rsid w:val="009D1D18"/>
    <w:rsid w:val="009D251B"/>
    <w:rsid w:val="009D2B47"/>
    <w:rsid w:val="009D2F7A"/>
    <w:rsid w:val="009D34E4"/>
    <w:rsid w:val="009D5355"/>
    <w:rsid w:val="009D7505"/>
    <w:rsid w:val="009E119E"/>
    <w:rsid w:val="009E194F"/>
    <w:rsid w:val="009E27D8"/>
    <w:rsid w:val="009E286F"/>
    <w:rsid w:val="009E4304"/>
    <w:rsid w:val="009E4E7D"/>
    <w:rsid w:val="009E6047"/>
    <w:rsid w:val="009E6B0C"/>
    <w:rsid w:val="009E724E"/>
    <w:rsid w:val="009E74DE"/>
    <w:rsid w:val="009E7667"/>
    <w:rsid w:val="009F110D"/>
    <w:rsid w:val="009F3CF9"/>
    <w:rsid w:val="009F3CFC"/>
    <w:rsid w:val="009F4EE9"/>
    <w:rsid w:val="009F57AA"/>
    <w:rsid w:val="009F74E8"/>
    <w:rsid w:val="00A014E3"/>
    <w:rsid w:val="00A01655"/>
    <w:rsid w:val="00A026CF"/>
    <w:rsid w:val="00A0392B"/>
    <w:rsid w:val="00A0466F"/>
    <w:rsid w:val="00A05021"/>
    <w:rsid w:val="00A05CAA"/>
    <w:rsid w:val="00A06F38"/>
    <w:rsid w:val="00A10293"/>
    <w:rsid w:val="00A10CFA"/>
    <w:rsid w:val="00A11582"/>
    <w:rsid w:val="00A1262C"/>
    <w:rsid w:val="00A1363E"/>
    <w:rsid w:val="00A146AE"/>
    <w:rsid w:val="00A14795"/>
    <w:rsid w:val="00A14A00"/>
    <w:rsid w:val="00A14DA1"/>
    <w:rsid w:val="00A14FB1"/>
    <w:rsid w:val="00A150CF"/>
    <w:rsid w:val="00A15ED1"/>
    <w:rsid w:val="00A1643E"/>
    <w:rsid w:val="00A16ACA"/>
    <w:rsid w:val="00A16DA2"/>
    <w:rsid w:val="00A17609"/>
    <w:rsid w:val="00A21492"/>
    <w:rsid w:val="00A22074"/>
    <w:rsid w:val="00A23B73"/>
    <w:rsid w:val="00A23E92"/>
    <w:rsid w:val="00A23EAE"/>
    <w:rsid w:val="00A24148"/>
    <w:rsid w:val="00A24D8D"/>
    <w:rsid w:val="00A2548D"/>
    <w:rsid w:val="00A25B87"/>
    <w:rsid w:val="00A25F52"/>
    <w:rsid w:val="00A30737"/>
    <w:rsid w:val="00A30749"/>
    <w:rsid w:val="00A30D9E"/>
    <w:rsid w:val="00A3257B"/>
    <w:rsid w:val="00A3269C"/>
    <w:rsid w:val="00A32BA7"/>
    <w:rsid w:val="00A334D5"/>
    <w:rsid w:val="00A33960"/>
    <w:rsid w:val="00A34A6D"/>
    <w:rsid w:val="00A34B10"/>
    <w:rsid w:val="00A358A0"/>
    <w:rsid w:val="00A362DC"/>
    <w:rsid w:val="00A368FA"/>
    <w:rsid w:val="00A3693D"/>
    <w:rsid w:val="00A37DDB"/>
    <w:rsid w:val="00A41C48"/>
    <w:rsid w:val="00A41FFE"/>
    <w:rsid w:val="00A4246B"/>
    <w:rsid w:val="00A44741"/>
    <w:rsid w:val="00A44DE6"/>
    <w:rsid w:val="00A4555E"/>
    <w:rsid w:val="00A45D8B"/>
    <w:rsid w:val="00A475DE"/>
    <w:rsid w:val="00A47A29"/>
    <w:rsid w:val="00A47E47"/>
    <w:rsid w:val="00A47F04"/>
    <w:rsid w:val="00A50FE4"/>
    <w:rsid w:val="00A511D8"/>
    <w:rsid w:val="00A514FD"/>
    <w:rsid w:val="00A51C85"/>
    <w:rsid w:val="00A51E67"/>
    <w:rsid w:val="00A5228D"/>
    <w:rsid w:val="00A532EC"/>
    <w:rsid w:val="00A533E9"/>
    <w:rsid w:val="00A5366A"/>
    <w:rsid w:val="00A5381E"/>
    <w:rsid w:val="00A53CF3"/>
    <w:rsid w:val="00A56362"/>
    <w:rsid w:val="00A56C0D"/>
    <w:rsid w:val="00A57EDF"/>
    <w:rsid w:val="00A61C50"/>
    <w:rsid w:val="00A62F5C"/>
    <w:rsid w:val="00A63F21"/>
    <w:rsid w:val="00A65A43"/>
    <w:rsid w:val="00A65D9E"/>
    <w:rsid w:val="00A671BC"/>
    <w:rsid w:val="00A67CB0"/>
    <w:rsid w:val="00A70570"/>
    <w:rsid w:val="00A70D22"/>
    <w:rsid w:val="00A71561"/>
    <w:rsid w:val="00A73D9C"/>
    <w:rsid w:val="00A746AC"/>
    <w:rsid w:val="00A76033"/>
    <w:rsid w:val="00A76A4C"/>
    <w:rsid w:val="00A77135"/>
    <w:rsid w:val="00A77455"/>
    <w:rsid w:val="00A77F3E"/>
    <w:rsid w:val="00A80708"/>
    <w:rsid w:val="00A80B60"/>
    <w:rsid w:val="00A814CE"/>
    <w:rsid w:val="00A8239D"/>
    <w:rsid w:val="00A82E8F"/>
    <w:rsid w:val="00A83634"/>
    <w:rsid w:val="00A83B1F"/>
    <w:rsid w:val="00A83B98"/>
    <w:rsid w:val="00A83D73"/>
    <w:rsid w:val="00A83F04"/>
    <w:rsid w:val="00A84037"/>
    <w:rsid w:val="00A84202"/>
    <w:rsid w:val="00A84493"/>
    <w:rsid w:val="00A84884"/>
    <w:rsid w:val="00A8550F"/>
    <w:rsid w:val="00A85DA2"/>
    <w:rsid w:val="00A8645F"/>
    <w:rsid w:val="00A90A81"/>
    <w:rsid w:val="00A91F5D"/>
    <w:rsid w:val="00A92E63"/>
    <w:rsid w:val="00A93EF5"/>
    <w:rsid w:val="00A9408D"/>
    <w:rsid w:val="00A953DF"/>
    <w:rsid w:val="00A9639A"/>
    <w:rsid w:val="00A96CFE"/>
    <w:rsid w:val="00A96DD6"/>
    <w:rsid w:val="00A96EB2"/>
    <w:rsid w:val="00A97985"/>
    <w:rsid w:val="00A97CAC"/>
    <w:rsid w:val="00AA05F2"/>
    <w:rsid w:val="00AA150D"/>
    <w:rsid w:val="00AA1BFC"/>
    <w:rsid w:val="00AA276C"/>
    <w:rsid w:val="00AA32DF"/>
    <w:rsid w:val="00AA3468"/>
    <w:rsid w:val="00AA451D"/>
    <w:rsid w:val="00AA5709"/>
    <w:rsid w:val="00AA5AD8"/>
    <w:rsid w:val="00AA60D1"/>
    <w:rsid w:val="00AA67C2"/>
    <w:rsid w:val="00AA6D81"/>
    <w:rsid w:val="00AA6DA9"/>
    <w:rsid w:val="00AA783E"/>
    <w:rsid w:val="00AA7A40"/>
    <w:rsid w:val="00AB00C4"/>
    <w:rsid w:val="00AB05F5"/>
    <w:rsid w:val="00AB10E6"/>
    <w:rsid w:val="00AB1105"/>
    <w:rsid w:val="00AB1FD3"/>
    <w:rsid w:val="00AB2901"/>
    <w:rsid w:val="00AB3165"/>
    <w:rsid w:val="00AB3E55"/>
    <w:rsid w:val="00AB46CD"/>
    <w:rsid w:val="00AB585A"/>
    <w:rsid w:val="00AB5AC7"/>
    <w:rsid w:val="00AB5E56"/>
    <w:rsid w:val="00AB619C"/>
    <w:rsid w:val="00AB69CB"/>
    <w:rsid w:val="00AB6CD4"/>
    <w:rsid w:val="00AB7684"/>
    <w:rsid w:val="00AB7AA8"/>
    <w:rsid w:val="00AC07B5"/>
    <w:rsid w:val="00AC17EA"/>
    <w:rsid w:val="00AC364E"/>
    <w:rsid w:val="00AC3889"/>
    <w:rsid w:val="00AC4371"/>
    <w:rsid w:val="00AC4BDD"/>
    <w:rsid w:val="00AC5213"/>
    <w:rsid w:val="00AC590F"/>
    <w:rsid w:val="00AC7071"/>
    <w:rsid w:val="00AD0029"/>
    <w:rsid w:val="00AD2A93"/>
    <w:rsid w:val="00AD30D7"/>
    <w:rsid w:val="00AD6B76"/>
    <w:rsid w:val="00AD7D06"/>
    <w:rsid w:val="00AE0300"/>
    <w:rsid w:val="00AE0896"/>
    <w:rsid w:val="00AE089E"/>
    <w:rsid w:val="00AE19BC"/>
    <w:rsid w:val="00AE348B"/>
    <w:rsid w:val="00AE37E9"/>
    <w:rsid w:val="00AE398E"/>
    <w:rsid w:val="00AE3F11"/>
    <w:rsid w:val="00AE3F83"/>
    <w:rsid w:val="00AE4275"/>
    <w:rsid w:val="00AE43BA"/>
    <w:rsid w:val="00AE58A0"/>
    <w:rsid w:val="00AE72C7"/>
    <w:rsid w:val="00AF025D"/>
    <w:rsid w:val="00AF07C7"/>
    <w:rsid w:val="00AF145A"/>
    <w:rsid w:val="00AF1ECC"/>
    <w:rsid w:val="00AF2CDE"/>
    <w:rsid w:val="00AF30D6"/>
    <w:rsid w:val="00AF35D0"/>
    <w:rsid w:val="00AF3BB0"/>
    <w:rsid w:val="00AF4B64"/>
    <w:rsid w:val="00AF4CCF"/>
    <w:rsid w:val="00AF591B"/>
    <w:rsid w:val="00AF5D62"/>
    <w:rsid w:val="00AF6E56"/>
    <w:rsid w:val="00AF7C38"/>
    <w:rsid w:val="00B00E5F"/>
    <w:rsid w:val="00B01C80"/>
    <w:rsid w:val="00B0267C"/>
    <w:rsid w:val="00B026A8"/>
    <w:rsid w:val="00B02E1E"/>
    <w:rsid w:val="00B034EB"/>
    <w:rsid w:val="00B03601"/>
    <w:rsid w:val="00B0379B"/>
    <w:rsid w:val="00B04EFF"/>
    <w:rsid w:val="00B06106"/>
    <w:rsid w:val="00B06B81"/>
    <w:rsid w:val="00B0787C"/>
    <w:rsid w:val="00B10C6F"/>
    <w:rsid w:val="00B115D2"/>
    <w:rsid w:val="00B11E6E"/>
    <w:rsid w:val="00B1232D"/>
    <w:rsid w:val="00B12558"/>
    <w:rsid w:val="00B13312"/>
    <w:rsid w:val="00B1467F"/>
    <w:rsid w:val="00B14A27"/>
    <w:rsid w:val="00B14C2C"/>
    <w:rsid w:val="00B1505F"/>
    <w:rsid w:val="00B15AD3"/>
    <w:rsid w:val="00B16005"/>
    <w:rsid w:val="00B17945"/>
    <w:rsid w:val="00B2032D"/>
    <w:rsid w:val="00B20768"/>
    <w:rsid w:val="00B20FCA"/>
    <w:rsid w:val="00B214A7"/>
    <w:rsid w:val="00B21911"/>
    <w:rsid w:val="00B21B4D"/>
    <w:rsid w:val="00B21EF1"/>
    <w:rsid w:val="00B227B8"/>
    <w:rsid w:val="00B22DF0"/>
    <w:rsid w:val="00B2350C"/>
    <w:rsid w:val="00B23C14"/>
    <w:rsid w:val="00B242AE"/>
    <w:rsid w:val="00B328C5"/>
    <w:rsid w:val="00B32BAB"/>
    <w:rsid w:val="00B33778"/>
    <w:rsid w:val="00B33BEA"/>
    <w:rsid w:val="00B3442D"/>
    <w:rsid w:val="00B3492F"/>
    <w:rsid w:val="00B34A44"/>
    <w:rsid w:val="00B35594"/>
    <w:rsid w:val="00B36581"/>
    <w:rsid w:val="00B36902"/>
    <w:rsid w:val="00B36B81"/>
    <w:rsid w:val="00B37116"/>
    <w:rsid w:val="00B411B3"/>
    <w:rsid w:val="00B431B0"/>
    <w:rsid w:val="00B43B1F"/>
    <w:rsid w:val="00B4493D"/>
    <w:rsid w:val="00B452E3"/>
    <w:rsid w:val="00B46E95"/>
    <w:rsid w:val="00B4744D"/>
    <w:rsid w:val="00B50A30"/>
    <w:rsid w:val="00B52AD2"/>
    <w:rsid w:val="00B52D35"/>
    <w:rsid w:val="00B54446"/>
    <w:rsid w:val="00B5474E"/>
    <w:rsid w:val="00B547E1"/>
    <w:rsid w:val="00B56234"/>
    <w:rsid w:val="00B5707F"/>
    <w:rsid w:val="00B60E02"/>
    <w:rsid w:val="00B611B7"/>
    <w:rsid w:val="00B615E4"/>
    <w:rsid w:val="00B61D86"/>
    <w:rsid w:val="00B62246"/>
    <w:rsid w:val="00B636DF"/>
    <w:rsid w:val="00B63C02"/>
    <w:rsid w:val="00B65ABD"/>
    <w:rsid w:val="00B65E57"/>
    <w:rsid w:val="00B65F1C"/>
    <w:rsid w:val="00B67269"/>
    <w:rsid w:val="00B71432"/>
    <w:rsid w:val="00B714A6"/>
    <w:rsid w:val="00B729AB"/>
    <w:rsid w:val="00B74E69"/>
    <w:rsid w:val="00B75E3A"/>
    <w:rsid w:val="00B7669D"/>
    <w:rsid w:val="00B771DC"/>
    <w:rsid w:val="00B80EFE"/>
    <w:rsid w:val="00B82C59"/>
    <w:rsid w:val="00B83384"/>
    <w:rsid w:val="00B83AFD"/>
    <w:rsid w:val="00B84134"/>
    <w:rsid w:val="00B8463D"/>
    <w:rsid w:val="00B84972"/>
    <w:rsid w:val="00B863AF"/>
    <w:rsid w:val="00B86609"/>
    <w:rsid w:val="00B868F8"/>
    <w:rsid w:val="00B86D2F"/>
    <w:rsid w:val="00B87402"/>
    <w:rsid w:val="00B9009A"/>
    <w:rsid w:val="00B906BB"/>
    <w:rsid w:val="00B91CA7"/>
    <w:rsid w:val="00B93713"/>
    <w:rsid w:val="00B93C9A"/>
    <w:rsid w:val="00B93DB9"/>
    <w:rsid w:val="00B944C2"/>
    <w:rsid w:val="00B94734"/>
    <w:rsid w:val="00B9689C"/>
    <w:rsid w:val="00B96F63"/>
    <w:rsid w:val="00B97198"/>
    <w:rsid w:val="00BA00BE"/>
    <w:rsid w:val="00BA0A90"/>
    <w:rsid w:val="00BA2490"/>
    <w:rsid w:val="00BA4724"/>
    <w:rsid w:val="00BA5A93"/>
    <w:rsid w:val="00BA5EAA"/>
    <w:rsid w:val="00BA6504"/>
    <w:rsid w:val="00BA73B2"/>
    <w:rsid w:val="00BB0198"/>
    <w:rsid w:val="00BB0997"/>
    <w:rsid w:val="00BB14B6"/>
    <w:rsid w:val="00BB1F0C"/>
    <w:rsid w:val="00BB3498"/>
    <w:rsid w:val="00BB41D7"/>
    <w:rsid w:val="00BB50FB"/>
    <w:rsid w:val="00BB559B"/>
    <w:rsid w:val="00BB6E6E"/>
    <w:rsid w:val="00BB6FB8"/>
    <w:rsid w:val="00BB711F"/>
    <w:rsid w:val="00BB7F78"/>
    <w:rsid w:val="00BC0320"/>
    <w:rsid w:val="00BC1ED4"/>
    <w:rsid w:val="00BC249E"/>
    <w:rsid w:val="00BC2C3B"/>
    <w:rsid w:val="00BC3A6C"/>
    <w:rsid w:val="00BC5228"/>
    <w:rsid w:val="00BC52F8"/>
    <w:rsid w:val="00BC5525"/>
    <w:rsid w:val="00BC5D07"/>
    <w:rsid w:val="00BC712B"/>
    <w:rsid w:val="00BD01B1"/>
    <w:rsid w:val="00BD06A7"/>
    <w:rsid w:val="00BD13CA"/>
    <w:rsid w:val="00BD154E"/>
    <w:rsid w:val="00BD1F27"/>
    <w:rsid w:val="00BD2FE7"/>
    <w:rsid w:val="00BD3686"/>
    <w:rsid w:val="00BD384D"/>
    <w:rsid w:val="00BD505A"/>
    <w:rsid w:val="00BD604C"/>
    <w:rsid w:val="00BD6CB7"/>
    <w:rsid w:val="00BD7499"/>
    <w:rsid w:val="00BD7C2A"/>
    <w:rsid w:val="00BE0879"/>
    <w:rsid w:val="00BE40A7"/>
    <w:rsid w:val="00BE4764"/>
    <w:rsid w:val="00BE48EA"/>
    <w:rsid w:val="00BE4BBA"/>
    <w:rsid w:val="00BE52B3"/>
    <w:rsid w:val="00BE5364"/>
    <w:rsid w:val="00BE5442"/>
    <w:rsid w:val="00BE69C7"/>
    <w:rsid w:val="00BE7202"/>
    <w:rsid w:val="00BE7534"/>
    <w:rsid w:val="00BF007C"/>
    <w:rsid w:val="00BF16DF"/>
    <w:rsid w:val="00BF2E61"/>
    <w:rsid w:val="00BF3861"/>
    <w:rsid w:val="00BF39AA"/>
    <w:rsid w:val="00BF665B"/>
    <w:rsid w:val="00BF66D6"/>
    <w:rsid w:val="00BF6F5D"/>
    <w:rsid w:val="00BF776A"/>
    <w:rsid w:val="00C01502"/>
    <w:rsid w:val="00C01C88"/>
    <w:rsid w:val="00C02857"/>
    <w:rsid w:val="00C0342E"/>
    <w:rsid w:val="00C03991"/>
    <w:rsid w:val="00C03F0A"/>
    <w:rsid w:val="00C04C7F"/>
    <w:rsid w:val="00C06735"/>
    <w:rsid w:val="00C06B20"/>
    <w:rsid w:val="00C1007E"/>
    <w:rsid w:val="00C100AB"/>
    <w:rsid w:val="00C10636"/>
    <w:rsid w:val="00C116DB"/>
    <w:rsid w:val="00C11705"/>
    <w:rsid w:val="00C123CA"/>
    <w:rsid w:val="00C12D75"/>
    <w:rsid w:val="00C146B1"/>
    <w:rsid w:val="00C14DEB"/>
    <w:rsid w:val="00C15E9C"/>
    <w:rsid w:val="00C16382"/>
    <w:rsid w:val="00C16804"/>
    <w:rsid w:val="00C17415"/>
    <w:rsid w:val="00C20230"/>
    <w:rsid w:val="00C21AF7"/>
    <w:rsid w:val="00C21D6F"/>
    <w:rsid w:val="00C2210D"/>
    <w:rsid w:val="00C221C0"/>
    <w:rsid w:val="00C23D02"/>
    <w:rsid w:val="00C24383"/>
    <w:rsid w:val="00C277A1"/>
    <w:rsid w:val="00C303F3"/>
    <w:rsid w:val="00C30F28"/>
    <w:rsid w:val="00C318F5"/>
    <w:rsid w:val="00C31F64"/>
    <w:rsid w:val="00C321CA"/>
    <w:rsid w:val="00C32D0B"/>
    <w:rsid w:val="00C33655"/>
    <w:rsid w:val="00C341C9"/>
    <w:rsid w:val="00C358F5"/>
    <w:rsid w:val="00C35EFA"/>
    <w:rsid w:val="00C35F75"/>
    <w:rsid w:val="00C3784E"/>
    <w:rsid w:val="00C40A5A"/>
    <w:rsid w:val="00C418CE"/>
    <w:rsid w:val="00C42931"/>
    <w:rsid w:val="00C43335"/>
    <w:rsid w:val="00C44806"/>
    <w:rsid w:val="00C46186"/>
    <w:rsid w:val="00C46435"/>
    <w:rsid w:val="00C46514"/>
    <w:rsid w:val="00C4659F"/>
    <w:rsid w:val="00C466C9"/>
    <w:rsid w:val="00C471D1"/>
    <w:rsid w:val="00C47D45"/>
    <w:rsid w:val="00C53FA2"/>
    <w:rsid w:val="00C552DA"/>
    <w:rsid w:val="00C563F0"/>
    <w:rsid w:val="00C571C8"/>
    <w:rsid w:val="00C603A0"/>
    <w:rsid w:val="00C60FAE"/>
    <w:rsid w:val="00C61AAE"/>
    <w:rsid w:val="00C61B46"/>
    <w:rsid w:val="00C61E3F"/>
    <w:rsid w:val="00C6321F"/>
    <w:rsid w:val="00C63CDC"/>
    <w:rsid w:val="00C64202"/>
    <w:rsid w:val="00C656FB"/>
    <w:rsid w:val="00C65A57"/>
    <w:rsid w:val="00C66A84"/>
    <w:rsid w:val="00C706FB"/>
    <w:rsid w:val="00C7179D"/>
    <w:rsid w:val="00C73A73"/>
    <w:rsid w:val="00C73D7C"/>
    <w:rsid w:val="00C73FB0"/>
    <w:rsid w:val="00C756A1"/>
    <w:rsid w:val="00C76303"/>
    <w:rsid w:val="00C7747C"/>
    <w:rsid w:val="00C82BEA"/>
    <w:rsid w:val="00C83F7C"/>
    <w:rsid w:val="00C84915"/>
    <w:rsid w:val="00C84A9A"/>
    <w:rsid w:val="00C87867"/>
    <w:rsid w:val="00C87C65"/>
    <w:rsid w:val="00C91854"/>
    <w:rsid w:val="00C91BF6"/>
    <w:rsid w:val="00C92D37"/>
    <w:rsid w:val="00C9380E"/>
    <w:rsid w:val="00C93E82"/>
    <w:rsid w:val="00C9432D"/>
    <w:rsid w:val="00C947DF"/>
    <w:rsid w:val="00C94CB1"/>
    <w:rsid w:val="00C9540B"/>
    <w:rsid w:val="00C9571A"/>
    <w:rsid w:val="00C96F1D"/>
    <w:rsid w:val="00C976F0"/>
    <w:rsid w:val="00CA16FD"/>
    <w:rsid w:val="00CA1A78"/>
    <w:rsid w:val="00CA1B83"/>
    <w:rsid w:val="00CA1B8E"/>
    <w:rsid w:val="00CA22C6"/>
    <w:rsid w:val="00CA3A99"/>
    <w:rsid w:val="00CA4694"/>
    <w:rsid w:val="00CA49C1"/>
    <w:rsid w:val="00CA4CE9"/>
    <w:rsid w:val="00CA5955"/>
    <w:rsid w:val="00CA5E1B"/>
    <w:rsid w:val="00CA64AC"/>
    <w:rsid w:val="00CA67A7"/>
    <w:rsid w:val="00CA67C3"/>
    <w:rsid w:val="00CA7CC0"/>
    <w:rsid w:val="00CB206A"/>
    <w:rsid w:val="00CB3D65"/>
    <w:rsid w:val="00CB3DFD"/>
    <w:rsid w:val="00CB49B9"/>
    <w:rsid w:val="00CB5AB1"/>
    <w:rsid w:val="00CB6BD2"/>
    <w:rsid w:val="00CB781A"/>
    <w:rsid w:val="00CC117B"/>
    <w:rsid w:val="00CC128E"/>
    <w:rsid w:val="00CC1417"/>
    <w:rsid w:val="00CC224F"/>
    <w:rsid w:val="00CC2485"/>
    <w:rsid w:val="00CC29DD"/>
    <w:rsid w:val="00CC5622"/>
    <w:rsid w:val="00CC7763"/>
    <w:rsid w:val="00CD0281"/>
    <w:rsid w:val="00CD0B6D"/>
    <w:rsid w:val="00CD0BCC"/>
    <w:rsid w:val="00CD0D07"/>
    <w:rsid w:val="00CD2B52"/>
    <w:rsid w:val="00CD3643"/>
    <w:rsid w:val="00CD365E"/>
    <w:rsid w:val="00CD3A1F"/>
    <w:rsid w:val="00CD4EF9"/>
    <w:rsid w:val="00CD569E"/>
    <w:rsid w:val="00CD5796"/>
    <w:rsid w:val="00CD6A2F"/>
    <w:rsid w:val="00CD7123"/>
    <w:rsid w:val="00CD7531"/>
    <w:rsid w:val="00CD7E14"/>
    <w:rsid w:val="00CE02A7"/>
    <w:rsid w:val="00CE2B84"/>
    <w:rsid w:val="00CE3A3A"/>
    <w:rsid w:val="00CE43A6"/>
    <w:rsid w:val="00CE4757"/>
    <w:rsid w:val="00CE5F09"/>
    <w:rsid w:val="00CE6366"/>
    <w:rsid w:val="00CE67A5"/>
    <w:rsid w:val="00CE6C8E"/>
    <w:rsid w:val="00CE749C"/>
    <w:rsid w:val="00CE7ADF"/>
    <w:rsid w:val="00CF0665"/>
    <w:rsid w:val="00CF0A0D"/>
    <w:rsid w:val="00CF1239"/>
    <w:rsid w:val="00CF13D9"/>
    <w:rsid w:val="00CF17DB"/>
    <w:rsid w:val="00CF191B"/>
    <w:rsid w:val="00CF4FCF"/>
    <w:rsid w:val="00CF5540"/>
    <w:rsid w:val="00CF5BA8"/>
    <w:rsid w:val="00CF6508"/>
    <w:rsid w:val="00CF6786"/>
    <w:rsid w:val="00CF6CE2"/>
    <w:rsid w:val="00D00129"/>
    <w:rsid w:val="00D00435"/>
    <w:rsid w:val="00D01480"/>
    <w:rsid w:val="00D01A00"/>
    <w:rsid w:val="00D03817"/>
    <w:rsid w:val="00D052B3"/>
    <w:rsid w:val="00D057E3"/>
    <w:rsid w:val="00D061D6"/>
    <w:rsid w:val="00D073A1"/>
    <w:rsid w:val="00D107EE"/>
    <w:rsid w:val="00D10B38"/>
    <w:rsid w:val="00D11F7D"/>
    <w:rsid w:val="00D12C8D"/>
    <w:rsid w:val="00D14845"/>
    <w:rsid w:val="00D1525D"/>
    <w:rsid w:val="00D154F2"/>
    <w:rsid w:val="00D158F6"/>
    <w:rsid w:val="00D167E6"/>
    <w:rsid w:val="00D16F86"/>
    <w:rsid w:val="00D17579"/>
    <w:rsid w:val="00D20A7E"/>
    <w:rsid w:val="00D20CD3"/>
    <w:rsid w:val="00D21029"/>
    <w:rsid w:val="00D213A0"/>
    <w:rsid w:val="00D214D0"/>
    <w:rsid w:val="00D223A8"/>
    <w:rsid w:val="00D2406E"/>
    <w:rsid w:val="00D24217"/>
    <w:rsid w:val="00D2498A"/>
    <w:rsid w:val="00D24B1F"/>
    <w:rsid w:val="00D252EB"/>
    <w:rsid w:val="00D25EA1"/>
    <w:rsid w:val="00D2601B"/>
    <w:rsid w:val="00D26C65"/>
    <w:rsid w:val="00D26F88"/>
    <w:rsid w:val="00D30044"/>
    <w:rsid w:val="00D3038D"/>
    <w:rsid w:val="00D317A6"/>
    <w:rsid w:val="00D31D3B"/>
    <w:rsid w:val="00D31DC3"/>
    <w:rsid w:val="00D34B36"/>
    <w:rsid w:val="00D34BA1"/>
    <w:rsid w:val="00D34CC6"/>
    <w:rsid w:val="00D34FB6"/>
    <w:rsid w:val="00D35BAC"/>
    <w:rsid w:val="00D37881"/>
    <w:rsid w:val="00D40B6F"/>
    <w:rsid w:val="00D410EA"/>
    <w:rsid w:val="00D411D3"/>
    <w:rsid w:val="00D41C08"/>
    <w:rsid w:val="00D41F81"/>
    <w:rsid w:val="00D43374"/>
    <w:rsid w:val="00D43548"/>
    <w:rsid w:val="00D43C37"/>
    <w:rsid w:val="00D45489"/>
    <w:rsid w:val="00D50C88"/>
    <w:rsid w:val="00D50FB4"/>
    <w:rsid w:val="00D511F4"/>
    <w:rsid w:val="00D531FF"/>
    <w:rsid w:val="00D53237"/>
    <w:rsid w:val="00D5339F"/>
    <w:rsid w:val="00D534D3"/>
    <w:rsid w:val="00D53C2C"/>
    <w:rsid w:val="00D54294"/>
    <w:rsid w:val="00D547E7"/>
    <w:rsid w:val="00D55511"/>
    <w:rsid w:val="00D5572B"/>
    <w:rsid w:val="00D559E4"/>
    <w:rsid w:val="00D55C9C"/>
    <w:rsid w:val="00D5652F"/>
    <w:rsid w:val="00D6033C"/>
    <w:rsid w:val="00D6136E"/>
    <w:rsid w:val="00D616EC"/>
    <w:rsid w:val="00D627E9"/>
    <w:rsid w:val="00D635BA"/>
    <w:rsid w:val="00D64AFA"/>
    <w:rsid w:val="00D64EAE"/>
    <w:rsid w:val="00D6528D"/>
    <w:rsid w:val="00D65310"/>
    <w:rsid w:val="00D65564"/>
    <w:rsid w:val="00D65F91"/>
    <w:rsid w:val="00D6680A"/>
    <w:rsid w:val="00D66885"/>
    <w:rsid w:val="00D66B92"/>
    <w:rsid w:val="00D733A3"/>
    <w:rsid w:val="00D76800"/>
    <w:rsid w:val="00D76D58"/>
    <w:rsid w:val="00D76E10"/>
    <w:rsid w:val="00D77461"/>
    <w:rsid w:val="00D7781A"/>
    <w:rsid w:val="00D81C54"/>
    <w:rsid w:val="00D82027"/>
    <w:rsid w:val="00D82F02"/>
    <w:rsid w:val="00D830D8"/>
    <w:rsid w:val="00D858D0"/>
    <w:rsid w:val="00D8597F"/>
    <w:rsid w:val="00D87C1A"/>
    <w:rsid w:val="00D919B6"/>
    <w:rsid w:val="00D92253"/>
    <w:rsid w:val="00D9262C"/>
    <w:rsid w:val="00D94712"/>
    <w:rsid w:val="00D94B0F"/>
    <w:rsid w:val="00D95461"/>
    <w:rsid w:val="00D96073"/>
    <w:rsid w:val="00D965C3"/>
    <w:rsid w:val="00D97277"/>
    <w:rsid w:val="00D97294"/>
    <w:rsid w:val="00D97D16"/>
    <w:rsid w:val="00DA0746"/>
    <w:rsid w:val="00DA1E9C"/>
    <w:rsid w:val="00DA2724"/>
    <w:rsid w:val="00DA430F"/>
    <w:rsid w:val="00DA4645"/>
    <w:rsid w:val="00DA5479"/>
    <w:rsid w:val="00DA5684"/>
    <w:rsid w:val="00DA718B"/>
    <w:rsid w:val="00DA76D7"/>
    <w:rsid w:val="00DB0155"/>
    <w:rsid w:val="00DB084B"/>
    <w:rsid w:val="00DB1191"/>
    <w:rsid w:val="00DB174E"/>
    <w:rsid w:val="00DB29E5"/>
    <w:rsid w:val="00DB3ED1"/>
    <w:rsid w:val="00DB47E3"/>
    <w:rsid w:val="00DB66CC"/>
    <w:rsid w:val="00DB6C89"/>
    <w:rsid w:val="00DC055D"/>
    <w:rsid w:val="00DC07E6"/>
    <w:rsid w:val="00DC1E83"/>
    <w:rsid w:val="00DC2148"/>
    <w:rsid w:val="00DC32CE"/>
    <w:rsid w:val="00DC3F75"/>
    <w:rsid w:val="00DC40EE"/>
    <w:rsid w:val="00DC5475"/>
    <w:rsid w:val="00DC6017"/>
    <w:rsid w:val="00DC64DD"/>
    <w:rsid w:val="00DC68AB"/>
    <w:rsid w:val="00DC7BAA"/>
    <w:rsid w:val="00DD0ECF"/>
    <w:rsid w:val="00DD1D1B"/>
    <w:rsid w:val="00DD2EF2"/>
    <w:rsid w:val="00DD372F"/>
    <w:rsid w:val="00DD3733"/>
    <w:rsid w:val="00DD531F"/>
    <w:rsid w:val="00DD6945"/>
    <w:rsid w:val="00DD718A"/>
    <w:rsid w:val="00DD726B"/>
    <w:rsid w:val="00DD7882"/>
    <w:rsid w:val="00DD78A4"/>
    <w:rsid w:val="00DE385C"/>
    <w:rsid w:val="00DE4500"/>
    <w:rsid w:val="00DE4C92"/>
    <w:rsid w:val="00DE4DA3"/>
    <w:rsid w:val="00DE5E71"/>
    <w:rsid w:val="00DE6642"/>
    <w:rsid w:val="00DE6F6F"/>
    <w:rsid w:val="00DE7CF5"/>
    <w:rsid w:val="00DF06EA"/>
    <w:rsid w:val="00DF1523"/>
    <w:rsid w:val="00DF1CAA"/>
    <w:rsid w:val="00DF32FC"/>
    <w:rsid w:val="00DF37FE"/>
    <w:rsid w:val="00DF43E1"/>
    <w:rsid w:val="00DF535D"/>
    <w:rsid w:val="00DF5FA9"/>
    <w:rsid w:val="00DF5FD2"/>
    <w:rsid w:val="00DF66E4"/>
    <w:rsid w:val="00DF6DBA"/>
    <w:rsid w:val="00DF7A2B"/>
    <w:rsid w:val="00DF7BC8"/>
    <w:rsid w:val="00E00D70"/>
    <w:rsid w:val="00E01015"/>
    <w:rsid w:val="00E078AF"/>
    <w:rsid w:val="00E07CD7"/>
    <w:rsid w:val="00E10E67"/>
    <w:rsid w:val="00E12405"/>
    <w:rsid w:val="00E14950"/>
    <w:rsid w:val="00E14E47"/>
    <w:rsid w:val="00E15BD7"/>
    <w:rsid w:val="00E16EE1"/>
    <w:rsid w:val="00E20CE7"/>
    <w:rsid w:val="00E235CD"/>
    <w:rsid w:val="00E23BC7"/>
    <w:rsid w:val="00E240A9"/>
    <w:rsid w:val="00E24C0E"/>
    <w:rsid w:val="00E2561A"/>
    <w:rsid w:val="00E26ABF"/>
    <w:rsid w:val="00E30A25"/>
    <w:rsid w:val="00E32F28"/>
    <w:rsid w:val="00E33742"/>
    <w:rsid w:val="00E33831"/>
    <w:rsid w:val="00E3599C"/>
    <w:rsid w:val="00E3644B"/>
    <w:rsid w:val="00E36BC8"/>
    <w:rsid w:val="00E377DC"/>
    <w:rsid w:val="00E37E41"/>
    <w:rsid w:val="00E37F94"/>
    <w:rsid w:val="00E42411"/>
    <w:rsid w:val="00E43759"/>
    <w:rsid w:val="00E451B1"/>
    <w:rsid w:val="00E456C8"/>
    <w:rsid w:val="00E45B48"/>
    <w:rsid w:val="00E46DFB"/>
    <w:rsid w:val="00E47ED5"/>
    <w:rsid w:val="00E47FBA"/>
    <w:rsid w:val="00E50AEF"/>
    <w:rsid w:val="00E50FF9"/>
    <w:rsid w:val="00E510BD"/>
    <w:rsid w:val="00E527F1"/>
    <w:rsid w:val="00E52CDF"/>
    <w:rsid w:val="00E538BC"/>
    <w:rsid w:val="00E5398F"/>
    <w:rsid w:val="00E53DA4"/>
    <w:rsid w:val="00E547C1"/>
    <w:rsid w:val="00E54971"/>
    <w:rsid w:val="00E54A00"/>
    <w:rsid w:val="00E553DA"/>
    <w:rsid w:val="00E55D6D"/>
    <w:rsid w:val="00E568B3"/>
    <w:rsid w:val="00E57A50"/>
    <w:rsid w:val="00E61BF5"/>
    <w:rsid w:val="00E61FFC"/>
    <w:rsid w:val="00E62D12"/>
    <w:rsid w:val="00E6484F"/>
    <w:rsid w:val="00E65E95"/>
    <w:rsid w:val="00E6750D"/>
    <w:rsid w:val="00E702CE"/>
    <w:rsid w:val="00E7086F"/>
    <w:rsid w:val="00E718E0"/>
    <w:rsid w:val="00E72D33"/>
    <w:rsid w:val="00E72DAC"/>
    <w:rsid w:val="00E73F44"/>
    <w:rsid w:val="00E74926"/>
    <w:rsid w:val="00E74948"/>
    <w:rsid w:val="00E777DB"/>
    <w:rsid w:val="00E77889"/>
    <w:rsid w:val="00E80F4F"/>
    <w:rsid w:val="00E831CF"/>
    <w:rsid w:val="00E83535"/>
    <w:rsid w:val="00E83618"/>
    <w:rsid w:val="00E83AE1"/>
    <w:rsid w:val="00E83BAA"/>
    <w:rsid w:val="00E84180"/>
    <w:rsid w:val="00E862DB"/>
    <w:rsid w:val="00E86F83"/>
    <w:rsid w:val="00E87DB4"/>
    <w:rsid w:val="00E87FEC"/>
    <w:rsid w:val="00E916F2"/>
    <w:rsid w:val="00E92160"/>
    <w:rsid w:val="00E94640"/>
    <w:rsid w:val="00E953EE"/>
    <w:rsid w:val="00E95B83"/>
    <w:rsid w:val="00E964A9"/>
    <w:rsid w:val="00E97439"/>
    <w:rsid w:val="00E9763A"/>
    <w:rsid w:val="00EA0054"/>
    <w:rsid w:val="00EA06D2"/>
    <w:rsid w:val="00EA15F5"/>
    <w:rsid w:val="00EA1D18"/>
    <w:rsid w:val="00EA20AF"/>
    <w:rsid w:val="00EA2A40"/>
    <w:rsid w:val="00EA31AC"/>
    <w:rsid w:val="00EA3B1E"/>
    <w:rsid w:val="00EA3D54"/>
    <w:rsid w:val="00EA3F79"/>
    <w:rsid w:val="00EA4051"/>
    <w:rsid w:val="00EA4F94"/>
    <w:rsid w:val="00EA5CFF"/>
    <w:rsid w:val="00EA6DBF"/>
    <w:rsid w:val="00EA6E0D"/>
    <w:rsid w:val="00EA73A6"/>
    <w:rsid w:val="00EA7C7D"/>
    <w:rsid w:val="00EA7FC3"/>
    <w:rsid w:val="00EB140C"/>
    <w:rsid w:val="00EB18AA"/>
    <w:rsid w:val="00EB1962"/>
    <w:rsid w:val="00EB2276"/>
    <w:rsid w:val="00EB2652"/>
    <w:rsid w:val="00EB2654"/>
    <w:rsid w:val="00EB2B5D"/>
    <w:rsid w:val="00EB47B0"/>
    <w:rsid w:val="00EB484C"/>
    <w:rsid w:val="00EB4CEA"/>
    <w:rsid w:val="00EB6C3D"/>
    <w:rsid w:val="00EB6D42"/>
    <w:rsid w:val="00EB7376"/>
    <w:rsid w:val="00EB7DC9"/>
    <w:rsid w:val="00EC01BD"/>
    <w:rsid w:val="00EC2304"/>
    <w:rsid w:val="00EC2E3F"/>
    <w:rsid w:val="00EC4440"/>
    <w:rsid w:val="00EC49C3"/>
    <w:rsid w:val="00EC49E8"/>
    <w:rsid w:val="00EC4A0A"/>
    <w:rsid w:val="00EC516A"/>
    <w:rsid w:val="00EC52A7"/>
    <w:rsid w:val="00EC54A6"/>
    <w:rsid w:val="00EC599B"/>
    <w:rsid w:val="00EC5BD3"/>
    <w:rsid w:val="00EC6825"/>
    <w:rsid w:val="00EC69EE"/>
    <w:rsid w:val="00EC6F2F"/>
    <w:rsid w:val="00EC7698"/>
    <w:rsid w:val="00EC771F"/>
    <w:rsid w:val="00EC77BD"/>
    <w:rsid w:val="00ED06F2"/>
    <w:rsid w:val="00ED0C04"/>
    <w:rsid w:val="00ED257B"/>
    <w:rsid w:val="00ED33BD"/>
    <w:rsid w:val="00ED6825"/>
    <w:rsid w:val="00ED75AD"/>
    <w:rsid w:val="00ED7C1E"/>
    <w:rsid w:val="00EE0203"/>
    <w:rsid w:val="00EE044E"/>
    <w:rsid w:val="00EE0D92"/>
    <w:rsid w:val="00EE2197"/>
    <w:rsid w:val="00EE2F1D"/>
    <w:rsid w:val="00EE2F64"/>
    <w:rsid w:val="00EE5C34"/>
    <w:rsid w:val="00EE6534"/>
    <w:rsid w:val="00EE7163"/>
    <w:rsid w:val="00EF0218"/>
    <w:rsid w:val="00EF082D"/>
    <w:rsid w:val="00EF1326"/>
    <w:rsid w:val="00EF20A3"/>
    <w:rsid w:val="00EF2114"/>
    <w:rsid w:val="00EF220A"/>
    <w:rsid w:val="00EF2CF4"/>
    <w:rsid w:val="00EF2DBF"/>
    <w:rsid w:val="00EF3A8D"/>
    <w:rsid w:val="00EF3D24"/>
    <w:rsid w:val="00EF4928"/>
    <w:rsid w:val="00EF50A7"/>
    <w:rsid w:val="00EF5531"/>
    <w:rsid w:val="00EF63EF"/>
    <w:rsid w:val="00EF68C5"/>
    <w:rsid w:val="00EF7C48"/>
    <w:rsid w:val="00EF7D2D"/>
    <w:rsid w:val="00F001E5"/>
    <w:rsid w:val="00F0054D"/>
    <w:rsid w:val="00F009F6"/>
    <w:rsid w:val="00F00DC2"/>
    <w:rsid w:val="00F02C59"/>
    <w:rsid w:val="00F033D1"/>
    <w:rsid w:val="00F0389B"/>
    <w:rsid w:val="00F0453F"/>
    <w:rsid w:val="00F04686"/>
    <w:rsid w:val="00F04A2C"/>
    <w:rsid w:val="00F04DB4"/>
    <w:rsid w:val="00F05A1F"/>
    <w:rsid w:val="00F065D4"/>
    <w:rsid w:val="00F076C7"/>
    <w:rsid w:val="00F07EE1"/>
    <w:rsid w:val="00F10A97"/>
    <w:rsid w:val="00F11FC2"/>
    <w:rsid w:val="00F13699"/>
    <w:rsid w:val="00F14B02"/>
    <w:rsid w:val="00F14C52"/>
    <w:rsid w:val="00F14E2D"/>
    <w:rsid w:val="00F15346"/>
    <w:rsid w:val="00F15C46"/>
    <w:rsid w:val="00F15CB4"/>
    <w:rsid w:val="00F15E87"/>
    <w:rsid w:val="00F15F25"/>
    <w:rsid w:val="00F16051"/>
    <w:rsid w:val="00F169BB"/>
    <w:rsid w:val="00F1766B"/>
    <w:rsid w:val="00F17EDC"/>
    <w:rsid w:val="00F20A23"/>
    <w:rsid w:val="00F22BCE"/>
    <w:rsid w:val="00F22D5C"/>
    <w:rsid w:val="00F2362F"/>
    <w:rsid w:val="00F238B9"/>
    <w:rsid w:val="00F23AAE"/>
    <w:rsid w:val="00F25EF0"/>
    <w:rsid w:val="00F2700E"/>
    <w:rsid w:val="00F30B73"/>
    <w:rsid w:val="00F31029"/>
    <w:rsid w:val="00F31281"/>
    <w:rsid w:val="00F31A68"/>
    <w:rsid w:val="00F31E69"/>
    <w:rsid w:val="00F32212"/>
    <w:rsid w:val="00F32655"/>
    <w:rsid w:val="00F33401"/>
    <w:rsid w:val="00F355F6"/>
    <w:rsid w:val="00F35675"/>
    <w:rsid w:val="00F35C1A"/>
    <w:rsid w:val="00F35CA0"/>
    <w:rsid w:val="00F40DD1"/>
    <w:rsid w:val="00F42890"/>
    <w:rsid w:val="00F43469"/>
    <w:rsid w:val="00F44610"/>
    <w:rsid w:val="00F44A50"/>
    <w:rsid w:val="00F450A6"/>
    <w:rsid w:val="00F4556A"/>
    <w:rsid w:val="00F45B44"/>
    <w:rsid w:val="00F45FD1"/>
    <w:rsid w:val="00F46DB8"/>
    <w:rsid w:val="00F47136"/>
    <w:rsid w:val="00F4746C"/>
    <w:rsid w:val="00F479DE"/>
    <w:rsid w:val="00F47CF9"/>
    <w:rsid w:val="00F505C3"/>
    <w:rsid w:val="00F5103D"/>
    <w:rsid w:val="00F51932"/>
    <w:rsid w:val="00F53506"/>
    <w:rsid w:val="00F56BF5"/>
    <w:rsid w:val="00F576A5"/>
    <w:rsid w:val="00F60E6F"/>
    <w:rsid w:val="00F62D6B"/>
    <w:rsid w:val="00F636E7"/>
    <w:rsid w:val="00F64694"/>
    <w:rsid w:val="00F646C9"/>
    <w:rsid w:val="00F65304"/>
    <w:rsid w:val="00F65C04"/>
    <w:rsid w:val="00F660F1"/>
    <w:rsid w:val="00F67FE4"/>
    <w:rsid w:val="00F70EE7"/>
    <w:rsid w:val="00F71F04"/>
    <w:rsid w:val="00F72D33"/>
    <w:rsid w:val="00F73314"/>
    <w:rsid w:val="00F73718"/>
    <w:rsid w:val="00F73A01"/>
    <w:rsid w:val="00F7403D"/>
    <w:rsid w:val="00F74F05"/>
    <w:rsid w:val="00F753E1"/>
    <w:rsid w:val="00F766ED"/>
    <w:rsid w:val="00F77573"/>
    <w:rsid w:val="00F80D5A"/>
    <w:rsid w:val="00F81097"/>
    <w:rsid w:val="00F810B1"/>
    <w:rsid w:val="00F81355"/>
    <w:rsid w:val="00F81D8D"/>
    <w:rsid w:val="00F81E17"/>
    <w:rsid w:val="00F822E6"/>
    <w:rsid w:val="00F853CF"/>
    <w:rsid w:val="00F85832"/>
    <w:rsid w:val="00F85B14"/>
    <w:rsid w:val="00F865FB"/>
    <w:rsid w:val="00F86693"/>
    <w:rsid w:val="00F8680A"/>
    <w:rsid w:val="00F9005D"/>
    <w:rsid w:val="00F901C5"/>
    <w:rsid w:val="00F907A2"/>
    <w:rsid w:val="00F90DA3"/>
    <w:rsid w:val="00F9113F"/>
    <w:rsid w:val="00F9158A"/>
    <w:rsid w:val="00F92325"/>
    <w:rsid w:val="00F92E12"/>
    <w:rsid w:val="00F938C2"/>
    <w:rsid w:val="00F94327"/>
    <w:rsid w:val="00F9455F"/>
    <w:rsid w:val="00F94DCD"/>
    <w:rsid w:val="00F95D9B"/>
    <w:rsid w:val="00F9603A"/>
    <w:rsid w:val="00F96156"/>
    <w:rsid w:val="00F96201"/>
    <w:rsid w:val="00F96DA1"/>
    <w:rsid w:val="00F9711B"/>
    <w:rsid w:val="00F97A14"/>
    <w:rsid w:val="00F97A63"/>
    <w:rsid w:val="00FA0359"/>
    <w:rsid w:val="00FA12EF"/>
    <w:rsid w:val="00FA1883"/>
    <w:rsid w:val="00FA1F2A"/>
    <w:rsid w:val="00FA216C"/>
    <w:rsid w:val="00FA2E6B"/>
    <w:rsid w:val="00FA396D"/>
    <w:rsid w:val="00FA39DD"/>
    <w:rsid w:val="00FA48FB"/>
    <w:rsid w:val="00FA4D41"/>
    <w:rsid w:val="00FA5F11"/>
    <w:rsid w:val="00FA67C5"/>
    <w:rsid w:val="00FA79DE"/>
    <w:rsid w:val="00FA7A1E"/>
    <w:rsid w:val="00FB06B7"/>
    <w:rsid w:val="00FB37CC"/>
    <w:rsid w:val="00FB3B5D"/>
    <w:rsid w:val="00FB45A2"/>
    <w:rsid w:val="00FB4E58"/>
    <w:rsid w:val="00FB6F2C"/>
    <w:rsid w:val="00FB7DAA"/>
    <w:rsid w:val="00FB7F03"/>
    <w:rsid w:val="00FC0A4D"/>
    <w:rsid w:val="00FC235C"/>
    <w:rsid w:val="00FC27E3"/>
    <w:rsid w:val="00FC5695"/>
    <w:rsid w:val="00FC5911"/>
    <w:rsid w:val="00FC66FB"/>
    <w:rsid w:val="00FC6B13"/>
    <w:rsid w:val="00FC6E3A"/>
    <w:rsid w:val="00FC71B5"/>
    <w:rsid w:val="00FC7EE4"/>
    <w:rsid w:val="00FD0BFF"/>
    <w:rsid w:val="00FD0C08"/>
    <w:rsid w:val="00FD16E5"/>
    <w:rsid w:val="00FD1F9D"/>
    <w:rsid w:val="00FD2E4D"/>
    <w:rsid w:val="00FD35EB"/>
    <w:rsid w:val="00FD3819"/>
    <w:rsid w:val="00FD50C4"/>
    <w:rsid w:val="00FD6F27"/>
    <w:rsid w:val="00FD7CF1"/>
    <w:rsid w:val="00FE0414"/>
    <w:rsid w:val="00FE10CF"/>
    <w:rsid w:val="00FE12BD"/>
    <w:rsid w:val="00FE144B"/>
    <w:rsid w:val="00FE22AD"/>
    <w:rsid w:val="00FE2311"/>
    <w:rsid w:val="00FE2511"/>
    <w:rsid w:val="00FE292E"/>
    <w:rsid w:val="00FE3BEB"/>
    <w:rsid w:val="00FE5212"/>
    <w:rsid w:val="00FE5FA5"/>
    <w:rsid w:val="00FE7348"/>
    <w:rsid w:val="00FF09C3"/>
    <w:rsid w:val="00FF0A7F"/>
    <w:rsid w:val="00FF0F44"/>
    <w:rsid w:val="00FF2105"/>
    <w:rsid w:val="00FF48BE"/>
    <w:rsid w:val="00FF5A99"/>
    <w:rsid w:val="00FF649E"/>
    <w:rsid w:val="00FF7165"/>
    <w:rsid w:val="00FF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2788"/>
  <w15:chartTrackingRefBased/>
  <w15:docId w15:val="{CE99908F-E1CE-4E21-9CBA-BE83ECC0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191"/>
  </w:style>
  <w:style w:type="paragraph" w:styleId="Heading1">
    <w:name w:val="heading 1"/>
    <w:basedOn w:val="Normal"/>
    <w:next w:val="Normal"/>
    <w:link w:val="Heading1Char"/>
    <w:uiPriority w:val="9"/>
    <w:qFormat/>
    <w:rsid w:val="003E7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FCA"/>
    <w:rPr>
      <w:rFonts w:eastAsiaTheme="majorEastAsia" w:cstheme="majorBidi"/>
      <w:color w:val="272727" w:themeColor="text1" w:themeTint="D8"/>
    </w:rPr>
  </w:style>
  <w:style w:type="paragraph" w:styleId="Title">
    <w:name w:val="Title"/>
    <w:basedOn w:val="Normal"/>
    <w:next w:val="Normal"/>
    <w:link w:val="TitleChar"/>
    <w:uiPriority w:val="10"/>
    <w:qFormat/>
    <w:rsid w:val="003E7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FCA"/>
    <w:pPr>
      <w:spacing w:before="160"/>
      <w:jc w:val="center"/>
    </w:pPr>
    <w:rPr>
      <w:i/>
      <w:iCs/>
      <w:color w:val="404040" w:themeColor="text1" w:themeTint="BF"/>
    </w:rPr>
  </w:style>
  <w:style w:type="character" w:customStyle="1" w:styleId="QuoteChar">
    <w:name w:val="Quote Char"/>
    <w:basedOn w:val="DefaultParagraphFont"/>
    <w:link w:val="Quote"/>
    <w:uiPriority w:val="29"/>
    <w:rsid w:val="003E7FCA"/>
    <w:rPr>
      <w:i/>
      <w:iCs/>
      <w:color w:val="404040" w:themeColor="text1" w:themeTint="BF"/>
    </w:rPr>
  </w:style>
  <w:style w:type="paragraph" w:styleId="ListParagraph">
    <w:name w:val="List Paragraph"/>
    <w:basedOn w:val="Normal"/>
    <w:uiPriority w:val="34"/>
    <w:qFormat/>
    <w:rsid w:val="003E7FCA"/>
    <w:pPr>
      <w:ind w:left="720"/>
      <w:contextualSpacing/>
    </w:pPr>
  </w:style>
  <w:style w:type="character" w:styleId="IntenseEmphasis">
    <w:name w:val="Intense Emphasis"/>
    <w:basedOn w:val="DefaultParagraphFont"/>
    <w:uiPriority w:val="21"/>
    <w:qFormat/>
    <w:rsid w:val="003E7FCA"/>
    <w:rPr>
      <w:i/>
      <w:iCs/>
      <w:color w:val="0F4761" w:themeColor="accent1" w:themeShade="BF"/>
    </w:rPr>
  </w:style>
  <w:style w:type="paragraph" w:styleId="IntenseQuote">
    <w:name w:val="Intense Quote"/>
    <w:basedOn w:val="Normal"/>
    <w:next w:val="Normal"/>
    <w:link w:val="IntenseQuoteChar"/>
    <w:uiPriority w:val="30"/>
    <w:qFormat/>
    <w:rsid w:val="003E7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FCA"/>
    <w:rPr>
      <w:i/>
      <w:iCs/>
      <w:color w:val="0F4761" w:themeColor="accent1" w:themeShade="BF"/>
    </w:rPr>
  </w:style>
  <w:style w:type="character" w:styleId="IntenseReference">
    <w:name w:val="Intense Reference"/>
    <w:basedOn w:val="DefaultParagraphFont"/>
    <w:uiPriority w:val="32"/>
    <w:qFormat/>
    <w:rsid w:val="003E7FCA"/>
    <w:rPr>
      <w:b/>
      <w:bCs/>
      <w:smallCaps/>
      <w:color w:val="0F4761" w:themeColor="accent1" w:themeShade="BF"/>
      <w:spacing w:val="5"/>
    </w:rPr>
  </w:style>
  <w:style w:type="paragraph" w:styleId="Header">
    <w:name w:val="header"/>
    <w:basedOn w:val="Normal"/>
    <w:link w:val="HeaderChar"/>
    <w:uiPriority w:val="99"/>
    <w:unhideWhenUsed/>
    <w:rsid w:val="00F47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6C"/>
  </w:style>
  <w:style w:type="paragraph" w:styleId="Footer">
    <w:name w:val="footer"/>
    <w:basedOn w:val="Normal"/>
    <w:link w:val="FooterChar"/>
    <w:uiPriority w:val="99"/>
    <w:unhideWhenUsed/>
    <w:rsid w:val="00F47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6C"/>
  </w:style>
  <w:style w:type="paragraph" w:styleId="NormalWeb">
    <w:name w:val="Normal (Web)"/>
    <w:basedOn w:val="Normal"/>
    <w:uiPriority w:val="99"/>
    <w:unhideWhenUsed/>
    <w:rsid w:val="002F3A4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566134"/>
    <w:rPr>
      <w:color w:val="467886" w:themeColor="hyperlink"/>
      <w:u w:val="single"/>
    </w:rPr>
  </w:style>
  <w:style w:type="character" w:styleId="UnresolvedMention">
    <w:name w:val="Unresolved Mention"/>
    <w:basedOn w:val="DefaultParagraphFont"/>
    <w:uiPriority w:val="99"/>
    <w:semiHidden/>
    <w:unhideWhenUsed/>
    <w:rsid w:val="00566134"/>
    <w:rPr>
      <w:color w:val="605E5C"/>
      <w:shd w:val="clear" w:color="auto" w:fill="E1DFDD"/>
    </w:rPr>
  </w:style>
  <w:style w:type="character" w:styleId="FollowedHyperlink">
    <w:name w:val="FollowedHyperlink"/>
    <w:basedOn w:val="DefaultParagraphFont"/>
    <w:uiPriority w:val="99"/>
    <w:semiHidden/>
    <w:unhideWhenUsed/>
    <w:rsid w:val="00BD13CA"/>
    <w:rPr>
      <w:color w:val="96607D" w:themeColor="followedHyperlink"/>
      <w:u w:val="single"/>
    </w:rPr>
  </w:style>
  <w:style w:type="character" w:styleId="Strong">
    <w:name w:val="Strong"/>
    <w:basedOn w:val="DefaultParagraphFont"/>
    <w:uiPriority w:val="22"/>
    <w:qFormat/>
    <w:rsid w:val="00484542"/>
    <w:rPr>
      <w:b/>
      <w:bCs/>
    </w:rPr>
  </w:style>
  <w:style w:type="paragraph" w:customStyle="1" w:styleId="isselectedend">
    <w:name w:val="isselectedend"/>
    <w:basedOn w:val="Normal"/>
    <w:rsid w:val="00DF1C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2403">
      <w:bodyDiv w:val="1"/>
      <w:marLeft w:val="0"/>
      <w:marRight w:val="0"/>
      <w:marTop w:val="0"/>
      <w:marBottom w:val="0"/>
      <w:divBdr>
        <w:top w:val="none" w:sz="0" w:space="0" w:color="auto"/>
        <w:left w:val="none" w:sz="0" w:space="0" w:color="auto"/>
        <w:bottom w:val="none" w:sz="0" w:space="0" w:color="auto"/>
        <w:right w:val="none" w:sz="0" w:space="0" w:color="auto"/>
      </w:divBdr>
    </w:div>
    <w:div w:id="74401326">
      <w:bodyDiv w:val="1"/>
      <w:marLeft w:val="0"/>
      <w:marRight w:val="0"/>
      <w:marTop w:val="0"/>
      <w:marBottom w:val="0"/>
      <w:divBdr>
        <w:top w:val="none" w:sz="0" w:space="0" w:color="auto"/>
        <w:left w:val="none" w:sz="0" w:space="0" w:color="auto"/>
        <w:bottom w:val="none" w:sz="0" w:space="0" w:color="auto"/>
        <w:right w:val="none" w:sz="0" w:space="0" w:color="auto"/>
      </w:divBdr>
    </w:div>
    <w:div w:id="108858646">
      <w:bodyDiv w:val="1"/>
      <w:marLeft w:val="0"/>
      <w:marRight w:val="0"/>
      <w:marTop w:val="0"/>
      <w:marBottom w:val="0"/>
      <w:divBdr>
        <w:top w:val="none" w:sz="0" w:space="0" w:color="auto"/>
        <w:left w:val="none" w:sz="0" w:space="0" w:color="auto"/>
        <w:bottom w:val="none" w:sz="0" w:space="0" w:color="auto"/>
        <w:right w:val="none" w:sz="0" w:space="0" w:color="auto"/>
      </w:divBdr>
    </w:div>
    <w:div w:id="171189325">
      <w:bodyDiv w:val="1"/>
      <w:marLeft w:val="0"/>
      <w:marRight w:val="0"/>
      <w:marTop w:val="0"/>
      <w:marBottom w:val="0"/>
      <w:divBdr>
        <w:top w:val="none" w:sz="0" w:space="0" w:color="auto"/>
        <w:left w:val="none" w:sz="0" w:space="0" w:color="auto"/>
        <w:bottom w:val="none" w:sz="0" w:space="0" w:color="auto"/>
        <w:right w:val="none" w:sz="0" w:space="0" w:color="auto"/>
      </w:divBdr>
    </w:div>
    <w:div w:id="346753048">
      <w:bodyDiv w:val="1"/>
      <w:marLeft w:val="0"/>
      <w:marRight w:val="0"/>
      <w:marTop w:val="0"/>
      <w:marBottom w:val="0"/>
      <w:divBdr>
        <w:top w:val="none" w:sz="0" w:space="0" w:color="auto"/>
        <w:left w:val="none" w:sz="0" w:space="0" w:color="auto"/>
        <w:bottom w:val="none" w:sz="0" w:space="0" w:color="auto"/>
        <w:right w:val="none" w:sz="0" w:space="0" w:color="auto"/>
      </w:divBdr>
    </w:div>
    <w:div w:id="357314733">
      <w:bodyDiv w:val="1"/>
      <w:marLeft w:val="0"/>
      <w:marRight w:val="0"/>
      <w:marTop w:val="0"/>
      <w:marBottom w:val="0"/>
      <w:divBdr>
        <w:top w:val="none" w:sz="0" w:space="0" w:color="auto"/>
        <w:left w:val="none" w:sz="0" w:space="0" w:color="auto"/>
        <w:bottom w:val="none" w:sz="0" w:space="0" w:color="auto"/>
        <w:right w:val="none" w:sz="0" w:space="0" w:color="auto"/>
      </w:divBdr>
    </w:div>
    <w:div w:id="377124943">
      <w:bodyDiv w:val="1"/>
      <w:marLeft w:val="0"/>
      <w:marRight w:val="0"/>
      <w:marTop w:val="0"/>
      <w:marBottom w:val="0"/>
      <w:divBdr>
        <w:top w:val="none" w:sz="0" w:space="0" w:color="auto"/>
        <w:left w:val="none" w:sz="0" w:space="0" w:color="auto"/>
        <w:bottom w:val="none" w:sz="0" w:space="0" w:color="auto"/>
        <w:right w:val="none" w:sz="0" w:space="0" w:color="auto"/>
      </w:divBdr>
    </w:div>
    <w:div w:id="409929089">
      <w:bodyDiv w:val="1"/>
      <w:marLeft w:val="0"/>
      <w:marRight w:val="0"/>
      <w:marTop w:val="0"/>
      <w:marBottom w:val="0"/>
      <w:divBdr>
        <w:top w:val="none" w:sz="0" w:space="0" w:color="auto"/>
        <w:left w:val="none" w:sz="0" w:space="0" w:color="auto"/>
        <w:bottom w:val="none" w:sz="0" w:space="0" w:color="auto"/>
        <w:right w:val="none" w:sz="0" w:space="0" w:color="auto"/>
      </w:divBdr>
      <w:divsChild>
        <w:div w:id="148644680">
          <w:marLeft w:val="446"/>
          <w:marRight w:val="0"/>
          <w:marTop w:val="0"/>
          <w:marBottom w:val="120"/>
          <w:divBdr>
            <w:top w:val="none" w:sz="0" w:space="0" w:color="auto"/>
            <w:left w:val="none" w:sz="0" w:space="0" w:color="auto"/>
            <w:bottom w:val="none" w:sz="0" w:space="0" w:color="auto"/>
            <w:right w:val="none" w:sz="0" w:space="0" w:color="auto"/>
          </w:divBdr>
        </w:div>
        <w:div w:id="290940310">
          <w:marLeft w:val="446"/>
          <w:marRight w:val="0"/>
          <w:marTop w:val="0"/>
          <w:marBottom w:val="120"/>
          <w:divBdr>
            <w:top w:val="none" w:sz="0" w:space="0" w:color="auto"/>
            <w:left w:val="none" w:sz="0" w:space="0" w:color="auto"/>
            <w:bottom w:val="none" w:sz="0" w:space="0" w:color="auto"/>
            <w:right w:val="none" w:sz="0" w:space="0" w:color="auto"/>
          </w:divBdr>
        </w:div>
        <w:div w:id="1998612396">
          <w:marLeft w:val="446"/>
          <w:marRight w:val="0"/>
          <w:marTop w:val="0"/>
          <w:marBottom w:val="120"/>
          <w:divBdr>
            <w:top w:val="none" w:sz="0" w:space="0" w:color="auto"/>
            <w:left w:val="none" w:sz="0" w:space="0" w:color="auto"/>
            <w:bottom w:val="none" w:sz="0" w:space="0" w:color="auto"/>
            <w:right w:val="none" w:sz="0" w:space="0" w:color="auto"/>
          </w:divBdr>
        </w:div>
        <w:div w:id="1994681184">
          <w:marLeft w:val="446"/>
          <w:marRight w:val="0"/>
          <w:marTop w:val="0"/>
          <w:marBottom w:val="120"/>
          <w:divBdr>
            <w:top w:val="none" w:sz="0" w:space="0" w:color="auto"/>
            <w:left w:val="none" w:sz="0" w:space="0" w:color="auto"/>
            <w:bottom w:val="none" w:sz="0" w:space="0" w:color="auto"/>
            <w:right w:val="none" w:sz="0" w:space="0" w:color="auto"/>
          </w:divBdr>
        </w:div>
        <w:div w:id="1793669834">
          <w:marLeft w:val="446"/>
          <w:marRight w:val="0"/>
          <w:marTop w:val="0"/>
          <w:marBottom w:val="120"/>
          <w:divBdr>
            <w:top w:val="none" w:sz="0" w:space="0" w:color="auto"/>
            <w:left w:val="none" w:sz="0" w:space="0" w:color="auto"/>
            <w:bottom w:val="none" w:sz="0" w:space="0" w:color="auto"/>
            <w:right w:val="none" w:sz="0" w:space="0" w:color="auto"/>
          </w:divBdr>
        </w:div>
        <w:div w:id="867252332">
          <w:marLeft w:val="446"/>
          <w:marRight w:val="0"/>
          <w:marTop w:val="0"/>
          <w:marBottom w:val="120"/>
          <w:divBdr>
            <w:top w:val="none" w:sz="0" w:space="0" w:color="auto"/>
            <w:left w:val="none" w:sz="0" w:space="0" w:color="auto"/>
            <w:bottom w:val="none" w:sz="0" w:space="0" w:color="auto"/>
            <w:right w:val="none" w:sz="0" w:space="0" w:color="auto"/>
          </w:divBdr>
        </w:div>
        <w:div w:id="1413970456">
          <w:marLeft w:val="446"/>
          <w:marRight w:val="0"/>
          <w:marTop w:val="0"/>
          <w:marBottom w:val="120"/>
          <w:divBdr>
            <w:top w:val="none" w:sz="0" w:space="0" w:color="auto"/>
            <w:left w:val="none" w:sz="0" w:space="0" w:color="auto"/>
            <w:bottom w:val="none" w:sz="0" w:space="0" w:color="auto"/>
            <w:right w:val="none" w:sz="0" w:space="0" w:color="auto"/>
          </w:divBdr>
        </w:div>
      </w:divsChild>
    </w:div>
    <w:div w:id="418254358">
      <w:bodyDiv w:val="1"/>
      <w:marLeft w:val="0"/>
      <w:marRight w:val="0"/>
      <w:marTop w:val="0"/>
      <w:marBottom w:val="0"/>
      <w:divBdr>
        <w:top w:val="none" w:sz="0" w:space="0" w:color="auto"/>
        <w:left w:val="none" w:sz="0" w:space="0" w:color="auto"/>
        <w:bottom w:val="none" w:sz="0" w:space="0" w:color="auto"/>
        <w:right w:val="none" w:sz="0" w:space="0" w:color="auto"/>
      </w:divBdr>
      <w:divsChild>
        <w:div w:id="1461998288">
          <w:marLeft w:val="0"/>
          <w:marRight w:val="0"/>
          <w:marTop w:val="0"/>
          <w:marBottom w:val="240"/>
          <w:divBdr>
            <w:top w:val="none" w:sz="0" w:space="0" w:color="auto"/>
            <w:left w:val="none" w:sz="0" w:space="0" w:color="auto"/>
            <w:bottom w:val="none" w:sz="0" w:space="0" w:color="auto"/>
            <w:right w:val="none" w:sz="0" w:space="0" w:color="auto"/>
          </w:divBdr>
          <w:divsChild>
            <w:div w:id="1560629583">
              <w:marLeft w:val="0"/>
              <w:marRight w:val="0"/>
              <w:marTop w:val="0"/>
              <w:marBottom w:val="0"/>
              <w:divBdr>
                <w:top w:val="none" w:sz="0" w:space="0" w:color="auto"/>
                <w:left w:val="none" w:sz="0" w:space="0" w:color="auto"/>
                <w:bottom w:val="none" w:sz="0" w:space="0" w:color="auto"/>
                <w:right w:val="none" w:sz="0" w:space="0" w:color="auto"/>
              </w:divBdr>
              <w:divsChild>
                <w:div w:id="35758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7024">
          <w:marLeft w:val="0"/>
          <w:marRight w:val="0"/>
          <w:marTop w:val="0"/>
          <w:marBottom w:val="0"/>
          <w:divBdr>
            <w:top w:val="none" w:sz="0" w:space="0" w:color="auto"/>
            <w:left w:val="none" w:sz="0" w:space="0" w:color="auto"/>
            <w:bottom w:val="none" w:sz="0" w:space="0" w:color="auto"/>
            <w:right w:val="none" w:sz="0" w:space="0" w:color="auto"/>
          </w:divBdr>
        </w:div>
      </w:divsChild>
    </w:div>
    <w:div w:id="443309736">
      <w:bodyDiv w:val="1"/>
      <w:marLeft w:val="0"/>
      <w:marRight w:val="0"/>
      <w:marTop w:val="0"/>
      <w:marBottom w:val="0"/>
      <w:divBdr>
        <w:top w:val="none" w:sz="0" w:space="0" w:color="auto"/>
        <w:left w:val="none" w:sz="0" w:space="0" w:color="auto"/>
        <w:bottom w:val="none" w:sz="0" w:space="0" w:color="auto"/>
        <w:right w:val="none" w:sz="0" w:space="0" w:color="auto"/>
      </w:divBdr>
    </w:div>
    <w:div w:id="514659851">
      <w:bodyDiv w:val="1"/>
      <w:marLeft w:val="0"/>
      <w:marRight w:val="0"/>
      <w:marTop w:val="0"/>
      <w:marBottom w:val="0"/>
      <w:divBdr>
        <w:top w:val="none" w:sz="0" w:space="0" w:color="auto"/>
        <w:left w:val="none" w:sz="0" w:space="0" w:color="auto"/>
        <w:bottom w:val="none" w:sz="0" w:space="0" w:color="auto"/>
        <w:right w:val="none" w:sz="0" w:space="0" w:color="auto"/>
      </w:divBdr>
      <w:divsChild>
        <w:div w:id="405107117">
          <w:marLeft w:val="0"/>
          <w:marRight w:val="0"/>
          <w:marTop w:val="0"/>
          <w:marBottom w:val="240"/>
          <w:divBdr>
            <w:top w:val="none" w:sz="0" w:space="0" w:color="auto"/>
            <w:left w:val="none" w:sz="0" w:space="0" w:color="auto"/>
            <w:bottom w:val="none" w:sz="0" w:space="0" w:color="auto"/>
            <w:right w:val="none" w:sz="0" w:space="0" w:color="auto"/>
          </w:divBdr>
          <w:divsChild>
            <w:div w:id="1860116773">
              <w:marLeft w:val="0"/>
              <w:marRight w:val="0"/>
              <w:marTop w:val="0"/>
              <w:marBottom w:val="0"/>
              <w:divBdr>
                <w:top w:val="none" w:sz="0" w:space="0" w:color="auto"/>
                <w:left w:val="none" w:sz="0" w:space="0" w:color="auto"/>
                <w:bottom w:val="none" w:sz="0" w:space="0" w:color="auto"/>
                <w:right w:val="none" w:sz="0" w:space="0" w:color="auto"/>
              </w:divBdr>
              <w:divsChild>
                <w:div w:id="205183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81664">
          <w:marLeft w:val="0"/>
          <w:marRight w:val="0"/>
          <w:marTop w:val="0"/>
          <w:marBottom w:val="0"/>
          <w:divBdr>
            <w:top w:val="none" w:sz="0" w:space="0" w:color="auto"/>
            <w:left w:val="none" w:sz="0" w:space="0" w:color="auto"/>
            <w:bottom w:val="none" w:sz="0" w:space="0" w:color="auto"/>
            <w:right w:val="none" w:sz="0" w:space="0" w:color="auto"/>
          </w:divBdr>
        </w:div>
      </w:divsChild>
    </w:div>
    <w:div w:id="555895799">
      <w:bodyDiv w:val="1"/>
      <w:marLeft w:val="0"/>
      <w:marRight w:val="0"/>
      <w:marTop w:val="0"/>
      <w:marBottom w:val="0"/>
      <w:divBdr>
        <w:top w:val="none" w:sz="0" w:space="0" w:color="auto"/>
        <w:left w:val="none" w:sz="0" w:space="0" w:color="auto"/>
        <w:bottom w:val="none" w:sz="0" w:space="0" w:color="auto"/>
        <w:right w:val="none" w:sz="0" w:space="0" w:color="auto"/>
      </w:divBdr>
    </w:div>
    <w:div w:id="751505649">
      <w:bodyDiv w:val="1"/>
      <w:marLeft w:val="0"/>
      <w:marRight w:val="0"/>
      <w:marTop w:val="0"/>
      <w:marBottom w:val="0"/>
      <w:divBdr>
        <w:top w:val="none" w:sz="0" w:space="0" w:color="auto"/>
        <w:left w:val="none" w:sz="0" w:space="0" w:color="auto"/>
        <w:bottom w:val="none" w:sz="0" w:space="0" w:color="auto"/>
        <w:right w:val="none" w:sz="0" w:space="0" w:color="auto"/>
      </w:divBdr>
    </w:div>
    <w:div w:id="766922763">
      <w:bodyDiv w:val="1"/>
      <w:marLeft w:val="0"/>
      <w:marRight w:val="0"/>
      <w:marTop w:val="0"/>
      <w:marBottom w:val="0"/>
      <w:divBdr>
        <w:top w:val="none" w:sz="0" w:space="0" w:color="auto"/>
        <w:left w:val="none" w:sz="0" w:space="0" w:color="auto"/>
        <w:bottom w:val="none" w:sz="0" w:space="0" w:color="auto"/>
        <w:right w:val="none" w:sz="0" w:space="0" w:color="auto"/>
      </w:divBdr>
    </w:div>
    <w:div w:id="787552307">
      <w:bodyDiv w:val="1"/>
      <w:marLeft w:val="0"/>
      <w:marRight w:val="0"/>
      <w:marTop w:val="0"/>
      <w:marBottom w:val="0"/>
      <w:divBdr>
        <w:top w:val="none" w:sz="0" w:space="0" w:color="auto"/>
        <w:left w:val="none" w:sz="0" w:space="0" w:color="auto"/>
        <w:bottom w:val="none" w:sz="0" w:space="0" w:color="auto"/>
        <w:right w:val="none" w:sz="0" w:space="0" w:color="auto"/>
      </w:divBdr>
    </w:div>
    <w:div w:id="820542445">
      <w:bodyDiv w:val="1"/>
      <w:marLeft w:val="0"/>
      <w:marRight w:val="0"/>
      <w:marTop w:val="0"/>
      <w:marBottom w:val="0"/>
      <w:divBdr>
        <w:top w:val="none" w:sz="0" w:space="0" w:color="auto"/>
        <w:left w:val="none" w:sz="0" w:space="0" w:color="auto"/>
        <w:bottom w:val="none" w:sz="0" w:space="0" w:color="auto"/>
        <w:right w:val="none" w:sz="0" w:space="0" w:color="auto"/>
      </w:divBdr>
    </w:div>
    <w:div w:id="856192377">
      <w:bodyDiv w:val="1"/>
      <w:marLeft w:val="0"/>
      <w:marRight w:val="0"/>
      <w:marTop w:val="0"/>
      <w:marBottom w:val="0"/>
      <w:divBdr>
        <w:top w:val="none" w:sz="0" w:space="0" w:color="auto"/>
        <w:left w:val="none" w:sz="0" w:space="0" w:color="auto"/>
        <w:bottom w:val="none" w:sz="0" w:space="0" w:color="auto"/>
        <w:right w:val="none" w:sz="0" w:space="0" w:color="auto"/>
      </w:divBdr>
    </w:div>
    <w:div w:id="858395447">
      <w:bodyDiv w:val="1"/>
      <w:marLeft w:val="0"/>
      <w:marRight w:val="0"/>
      <w:marTop w:val="0"/>
      <w:marBottom w:val="0"/>
      <w:divBdr>
        <w:top w:val="none" w:sz="0" w:space="0" w:color="auto"/>
        <w:left w:val="none" w:sz="0" w:space="0" w:color="auto"/>
        <w:bottom w:val="none" w:sz="0" w:space="0" w:color="auto"/>
        <w:right w:val="none" w:sz="0" w:space="0" w:color="auto"/>
      </w:divBdr>
    </w:div>
    <w:div w:id="901525667">
      <w:bodyDiv w:val="1"/>
      <w:marLeft w:val="0"/>
      <w:marRight w:val="0"/>
      <w:marTop w:val="0"/>
      <w:marBottom w:val="0"/>
      <w:divBdr>
        <w:top w:val="none" w:sz="0" w:space="0" w:color="auto"/>
        <w:left w:val="none" w:sz="0" w:space="0" w:color="auto"/>
        <w:bottom w:val="none" w:sz="0" w:space="0" w:color="auto"/>
        <w:right w:val="none" w:sz="0" w:space="0" w:color="auto"/>
      </w:divBdr>
    </w:div>
    <w:div w:id="901793119">
      <w:bodyDiv w:val="1"/>
      <w:marLeft w:val="0"/>
      <w:marRight w:val="0"/>
      <w:marTop w:val="0"/>
      <w:marBottom w:val="0"/>
      <w:divBdr>
        <w:top w:val="none" w:sz="0" w:space="0" w:color="auto"/>
        <w:left w:val="none" w:sz="0" w:space="0" w:color="auto"/>
        <w:bottom w:val="none" w:sz="0" w:space="0" w:color="auto"/>
        <w:right w:val="none" w:sz="0" w:space="0" w:color="auto"/>
      </w:divBdr>
    </w:div>
    <w:div w:id="948005894">
      <w:bodyDiv w:val="1"/>
      <w:marLeft w:val="0"/>
      <w:marRight w:val="0"/>
      <w:marTop w:val="0"/>
      <w:marBottom w:val="0"/>
      <w:divBdr>
        <w:top w:val="none" w:sz="0" w:space="0" w:color="auto"/>
        <w:left w:val="none" w:sz="0" w:space="0" w:color="auto"/>
        <w:bottom w:val="none" w:sz="0" w:space="0" w:color="auto"/>
        <w:right w:val="none" w:sz="0" w:space="0" w:color="auto"/>
      </w:divBdr>
    </w:div>
    <w:div w:id="955911504">
      <w:bodyDiv w:val="1"/>
      <w:marLeft w:val="0"/>
      <w:marRight w:val="0"/>
      <w:marTop w:val="0"/>
      <w:marBottom w:val="0"/>
      <w:divBdr>
        <w:top w:val="none" w:sz="0" w:space="0" w:color="auto"/>
        <w:left w:val="none" w:sz="0" w:space="0" w:color="auto"/>
        <w:bottom w:val="none" w:sz="0" w:space="0" w:color="auto"/>
        <w:right w:val="none" w:sz="0" w:space="0" w:color="auto"/>
      </w:divBdr>
    </w:div>
    <w:div w:id="964503464">
      <w:bodyDiv w:val="1"/>
      <w:marLeft w:val="0"/>
      <w:marRight w:val="0"/>
      <w:marTop w:val="0"/>
      <w:marBottom w:val="0"/>
      <w:divBdr>
        <w:top w:val="none" w:sz="0" w:space="0" w:color="auto"/>
        <w:left w:val="none" w:sz="0" w:space="0" w:color="auto"/>
        <w:bottom w:val="none" w:sz="0" w:space="0" w:color="auto"/>
        <w:right w:val="none" w:sz="0" w:space="0" w:color="auto"/>
      </w:divBdr>
    </w:div>
    <w:div w:id="1058630598">
      <w:bodyDiv w:val="1"/>
      <w:marLeft w:val="0"/>
      <w:marRight w:val="0"/>
      <w:marTop w:val="0"/>
      <w:marBottom w:val="0"/>
      <w:divBdr>
        <w:top w:val="none" w:sz="0" w:space="0" w:color="auto"/>
        <w:left w:val="none" w:sz="0" w:space="0" w:color="auto"/>
        <w:bottom w:val="none" w:sz="0" w:space="0" w:color="auto"/>
        <w:right w:val="none" w:sz="0" w:space="0" w:color="auto"/>
      </w:divBdr>
    </w:div>
    <w:div w:id="1067189595">
      <w:bodyDiv w:val="1"/>
      <w:marLeft w:val="0"/>
      <w:marRight w:val="0"/>
      <w:marTop w:val="0"/>
      <w:marBottom w:val="0"/>
      <w:divBdr>
        <w:top w:val="none" w:sz="0" w:space="0" w:color="auto"/>
        <w:left w:val="none" w:sz="0" w:space="0" w:color="auto"/>
        <w:bottom w:val="none" w:sz="0" w:space="0" w:color="auto"/>
        <w:right w:val="none" w:sz="0" w:space="0" w:color="auto"/>
      </w:divBdr>
    </w:div>
    <w:div w:id="1094397443">
      <w:bodyDiv w:val="1"/>
      <w:marLeft w:val="0"/>
      <w:marRight w:val="0"/>
      <w:marTop w:val="0"/>
      <w:marBottom w:val="0"/>
      <w:divBdr>
        <w:top w:val="none" w:sz="0" w:space="0" w:color="auto"/>
        <w:left w:val="none" w:sz="0" w:space="0" w:color="auto"/>
        <w:bottom w:val="none" w:sz="0" w:space="0" w:color="auto"/>
        <w:right w:val="none" w:sz="0" w:space="0" w:color="auto"/>
      </w:divBdr>
    </w:div>
    <w:div w:id="1157838664">
      <w:bodyDiv w:val="1"/>
      <w:marLeft w:val="0"/>
      <w:marRight w:val="0"/>
      <w:marTop w:val="0"/>
      <w:marBottom w:val="0"/>
      <w:divBdr>
        <w:top w:val="none" w:sz="0" w:space="0" w:color="auto"/>
        <w:left w:val="none" w:sz="0" w:space="0" w:color="auto"/>
        <w:bottom w:val="none" w:sz="0" w:space="0" w:color="auto"/>
        <w:right w:val="none" w:sz="0" w:space="0" w:color="auto"/>
      </w:divBdr>
      <w:divsChild>
        <w:div w:id="1423838260">
          <w:marLeft w:val="0"/>
          <w:marRight w:val="0"/>
          <w:marTop w:val="0"/>
          <w:marBottom w:val="0"/>
          <w:divBdr>
            <w:top w:val="none" w:sz="0" w:space="0" w:color="auto"/>
            <w:left w:val="none" w:sz="0" w:space="0" w:color="auto"/>
            <w:bottom w:val="none" w:sz="0" w:space="0" w:color="auto"/>
            <w:right w:val="none" w:sz="0" w:space="0" w:color="auto"/>
          </w:divBdr>
          <w:divsChild>
            <w:div w:id="299724423">
              <w:marLeft w:val="0"/>
              <w:marRight w:val="0"/>
              <w:marTop w:val="0"/>
              <w:marBottom w:val="0"/>
              <w:divBdr>
                <w:top w:val="none" w:sz="0" w:space="0" w:color="auto"/>
                <w:left w:val="none" w:sz="0" w:space="0" w:color="auto"/>
                <w:bottom w:val="none" w:sz="0" w:space="0" w:color="auto"/>
                <w:right w:val="none" w:sz="0" w:space="0" w:color="auto"/>
              </w:divBdr>
              <w:divsChild>
                <w:div w:id="808212076">
                  <w:marLeft w:val="0"/>
                  <w:marRight w:val="0"/>
                  <w:marTop w:val="0"/>
                  <w:marBottom w:val="0"/>
                  <w:divBdr>
                    <w:top w:val="none" w:sz="0" w:space="0" w:color="auto"/>
                    <w:left w:val="none" w:sz="0" w:space="0" w:color="auto"/>
                    <w:bottom w:val="none" w:sz="0" w:space="0" w:color="auto"/>
                    <w:right w:val="none" w:sz="0" w:space="0" w:color="auto"/>
                  </w:divBdr>
                  <w:divsChild>
                    <w:div w:id="1558544107">
                      <w:marLeft w:val="0"/>
                      <w:marRight w:val="0"/>
                      <w:marTop w:val="0"/>
                      <w:marBottom w:val="0"/>
                      <w:divBdr>
                        <w:top w:val="none" w:sz="0" w:space="0" w:color="auto"/>
                        <w:left w:val="none" w:sz="0" w:space="0" w:color="auto"/>
                        <w:bottom w:val="none" w:sz="0" w:space="0" w:color="auto"/>
                        <w:right w:val="none" w:sz="0" w:space="0" w:color="auto"/>
                      </w:divBdr>
                      <w:divsChild>
                        <w:div w:id="1243567042">
                          <w:marLeft w:val="0"/>
                          <w:marRight w:val="0"/>
                          <w:marTop w:val="0"/>
                          <w:marBottom w:val="0"/>
                          <w:divBdr>
                            <w:top w:val="none" w:sz="0" w:space="0" w:color="auto"/>
                            <w:left w:val="none" w:sz="0" w:space="0" w:color="auto"/>
                            <w:bottom w:val="none" w:sz="0" w:space="0" w:color="auto"/>
                            <w:right w:val="none" w:sz="0" w:space="0" w:color="auto"/>
                          </w:divBdr>
                          <w:divsChild>
                            <w:div w:id="488327822">
                              <w:marLeft w:val="0"/>
                              <w:marRight w:val="0"/>
                              <w:marTop w:val="0"/>
                              <w:marBottom w:val="0"/>
                              <w:divBdr>
                                <w:top w:val="none" w:sz="0" w:space="0" w:color="auto"/>
                                <w:left w:val="none" w:sz="0" w:space="0" w:color="auto"/>
                                <w:bottom w:val="none" w:sz="0" w:space="0" w:color="auto"/>
                                <w:right w:val="none" w:sz="0" w:space="0" w:color="auto"/>
                              </w:divBdr>
                              <w:divsChild>
                                <w:div w:id="2062437899">
                                  <w:marLeft w:val="0"/>
                                  <w:marRight w:val="0"/>
                                  <w:marTop w:val="0"/>
                                  <w:marBottom w:val="0"/>
                                  <w:divBdr>
                                    <w:top w:val="none" w:sz="0" w:space="0" w:color="auto"/>
                                    <w:left w:val="none" w:sz="0" w:space="0" w:color="auto"/>
                                    <w:bottom w:val="none" w:sz="0" w:space="0" w:color="auto"/>
                                    <w:right w:val="none" w:sz="0" w:space="0" w:color="auto"/>
                                  </w:divBdr>
                                  <w:divsChild>
                                    <w:div w:id="49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08097">
                          <w:marLeft w:val="0"/>
                          <w:marRight w:val="0"/>
                          <w:marTop w:val="0"/>
                          <w:marBottom w:val="0"/>
                          <w:divBdr>
                            <w:top w:val="none" w:sz="0" w:space="0" w:color="auto"/>
                            <w:left w:val="none" w:sz="0" w:space="0" w:color="auto"/>
                            <w:bottom w:val="none" w:sz="0" w:space="0" w:color="auto"/>
                            <w:right w:val="none" w:sz="0" w:space="0" w:color="auto"/>
                          </w:divBdr>
                          <w:divsChild>
                            <w:div w:id="2061514399">
                              <w:marLeft w:val="0"/>
                              <w:marRight w:val="0"/>
                              <w:marTop w:val="0"/>
                              <w:marBottom w:val="0"/>
                              <w:divBdr>
                                <w:top w:val="none" w:sz="0" w:space="0" w:color="auto"/>
                                <w:left w:val="none" w:sz="0" w:space="0" w:color="auto"/>
                                <w:bottom w:val="none" w:sz="0" w:space="0" w:color="auto"/>
                                <w:right w:val="none" w:sz="0" w:space="0" w:color="auto"/>
                              </w:divBdr>
                              <w:divsChild>
                                <w:div w:id="17983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655306">
      <w:bodyDiv w:val="1"/>
      <w:marLeft w:val="0"/>
      <w:marRight w:val="0"/>
      <w:marTop w:val="0"/>
      <w:marBottom w:val="0"/>
      <w:divBdr>
        <w:top w:val="none" w:sz="0" w:space="0" w:color="auto"/>
        <w:left w:val="none" w:sz="0" w:space="0" w:color="auto"/>
        <w:bottom w:val="none" w:sz="0" w:space="0" w:color="auto"/>
        <w:right w:val="none" w:sz="0" w:space="0" w:color="auto"/>
      </w:divBdr>
    </w:div>
    <w:div w:id="1307399090">
      <w:bodyDiv w:val="1"/>
      <w:marLeft w:val="0"/>
      <w:marRight w:val="0"/>
      <w:marTop w:val="0"/>
      <w:marBottom w:val="0"/>
      <w:divBdr>
        <w:top w:val="none" w:sz="0" w:space="0" w:color="auto"/>
        <w:left w:val="none" w:sz="0" w:space="0" w:color="auto"/>
        <w:bottom w:val="none" w:sz="0" w:space="0" w:color="auto"/>
        <w:right w:val="none" w:sz="0" w:space="0" w:color="auto"/>
      </w:divBdr>
    </w:div>
    <w:div w:id="1324163489">
      <w:bodyDiv w:val="1"/>
      <w:marLeft w:val="0"/>
      <w:marRight w:val="0"/>
      <w:marTop w:val="0"/>
      <w:marBottom w:val="0"/>
      <w:divBdr>
        <w:top w:val="none" w:sz="0" w:space="0" w:color="auto"/>
        <w:left w:val="none" w:sz="0" w:space="0" w:color="auto"/>
        <w:bottom w:val="none" w:sz="0" w:space="0" w:color="auto"/>
        <w:right w:val="none" w:sz="0" w:space="0" w:color="auto"/>
      </w:divBdr>
      <w:divsChild>
        <w:div w:id="895437611">
          <w:marLeft w:val="1267"/>
          <w:marRight w:val="0"/>
          <w:marTop w:val="0"/>
          <w:marBottom w:val="120"/>
          <w:divBdr>
            <w:top w:val="none" w:sz="0" w:space="0" w:color="auto"/>
            <w:left w:val="none" w:sz="0" w:space="0" w:color="auto"/>
            <w:bottom w:val="none" w:sz="0" w:space="0" w:color="auto"/>
            <w:right w:val="none" w:sz="0" w:space="0" w:color="auto"/>
          </w:divBdr>
        </w:div>
        <w:div w:id="1795439852">
          <w:marLeft w:val="1267"/>
          <w:marRight w:val="0"/>
          <w:marTop w:val="0"/>
          <w:marBottom w:val="120"/>
          <w:divBdr>
            <w:top w:val="none" w:sz="0" w:space="0" w:color="auto"/>
            <w:left w:val="none" w:sz="0" w:space="0" w:color="auto"/>
            <w:bottom w:val="none" w:sz="0" w:space="0" w:color="auto"/>
            <w:right w:val="none" w:sz="0" w:space="0" w:color="auto"/>
          </w:divBdr>
        </w:div>
        <w:div w:id="2139713567">
          <w:marLeft w:val="1267"/>
          <w:marRight w:val="0"/>
          <w:marTop w:val="0"/>
          <w:marBottom w:val="120"/>
          <w:divBdr>
            <w:top w:val="none" w:sz="0" w:space="0" w:color="auto"/>
            <w:left w:val="none" w:sz="0" w:space="0" w:color="auto"/>
            <w:bottom w:val="none" w:sz="0" w:space="0" w:color="auto"/>
            <w:right w:val="none" w:sz="0" w:space="0" w:color="auto"/>
          </w:divBdr>
        </w:div>
        <w:div w:id="141433131">
          <w:marLeft w:val="1267"/>
          <w:marRight w:val="0"/>
          <w:marTop w:val="0"/>
          <w:marBottom w:val="120"/>
          <w:divBdr>
            <w:top w:val="none" w:sz="0" w:space="0" w:color="auto"/>
            <w:left w:val="none" w:sz="0" w:space="0" w:color="auto"/>
            <w:bottom w:val="none" w:sz="0" w:space="0" w:color="auto"/>
            <w:right w:val="none" w:sz="0" w:space="0" w:color="auto"/>
          </w:divBdr>
        </w:div>
        <w:div w:id="1406299169">
          <w:marLeft w:val="1267"/>
          <w:marRight w:val="0"/>
          <w:marTop w:val="0"/>
          <w:marBottom w:val="120"/>
          <w:divBdr>
            <w:top w:val="none" w:sz="0" w:space="0" w:color="auto"/>
            <w:left w:val="none" w:sz="0" w:space="0" w:color="auto"/>
            <w:bottom w:val="none" w:sz="0" w:space="0" w:color="auto"/>
            <w:right w:val="none" w:sz="0" w:space="0" w:color="auto"/>
          </w:divBdr>
        </w:div>
        <w:div w:id="1390303767">
          <w:marLeft w:val="1267"/>
          <w:marRight w:val="0"/>
          <w:marTop w:val="0"/>
          <w:marBottom w:val="120"/>
          <w:divBdr>
            <w:top w:val="none" w:sz="0" w:space="0" w:color="auto"/>
            <w:left w:val="none" w:sz="0" w:space="0" w:color="auto"/>
            <w:bottom w:val="none" w:sz="0" w:space="0" w:color="auto"/>
            <w:right w:val="none" w:sz="0" w:space="0" w:color="auto"/>
          </w:divBdr>
        </w:div>
      </w:divsChild>
    </w:div>
    <w:div w:id="1352297363">
      <w:bodyDiv w:val="1"/>
      <w:marLeft w:val="0"/>
      <w:marRight w:val="0"/>
      <w:marTop w:val="0"/>
      <w:marBottom w:val="0"/>
      <w:divBdr>
        <w:top w:val="none" w:sz="0" w:space="0" w:color="auto"/>
        <w:left w:val="none" w:sz="0" w:space="0" w:color="auto"/>
        <w:bottom w:val="none" w:sz="0" w:space="0" w:color="auto"/>
        <w:right w:val="none" w:sz="0" w:space="0" w:color="auto"/>
      </w:divBdr>
    </w:div>
    <w:div w:id="1384868059">
      <w:bodyDiv w:val="1"/>
      <w:marLeft w:val="0"/>
      <w:marRight w:val="0"/>
      <w:marTop w:val="0"/>
      <w:marBottom w:val="0"/>
      <w:divBdr>
        <w:top w:val="none" w:sz="0" w:space="0" w:color="auto"/>
        <w:left w:val="none" w:sz="0" w:space="0" w:color="auto"/>
        <w:bottom w:val="none" w:sz="0" w:space="0" w:color="auto"/>
        <w:right w:val="none" w:sz="0" w:space="0" w:color="auto"/>
      </w:divBdr>
    </w:div>
    <w:div w:id="1400246164">
      <w:bodyDiv w:val="1"/>
      <w:marLeft w:val="0"/>
      <w:marRight w:val="0"/>
      <w:marTop w:val="0"/>
      <w:marBottom w:val="0"/>
      <w:divBdr>
        <w:top w:val="none" w:sz="0" w:space="0" w:color="auto"/>
        <w:left w:val="none" w:sz="0" w:space="0" w:color="auto"/>
        <w:bottom w:val="none" w:sz="0" w:space="0" w:color="auto"/>
        <w:right w:val="none" w:sz="0" w:space="0" w:color="auto"/>
      </w:divBdr>
    </w:div>
    <w:div w:id="1441756350">
      <w:bodyDiv w:val="1"/>
      <w:marLeft w:val="0"/>
      <w:marRight w:val="0"/>
      <w:marTop w:val="0"/>
      <w:marBottom w:val="0"/>
      <w:divBdr>
        <w:top w:val="none" w:sz="0" w:space="0" w:color="auto"/>
        <w:left w:val="none" w:sz="0" w:space="0" w:color="auto"/>
        <w:bottom w:val="none" w:sz="0" w:space="0" w:color="auto"/>
        <w:right w:val="none" w:sz="0" w:space="0" w:color="auto"/>
      </w:divBdr>
    </w:div>
    <w:div w:id="1452750781">
      <w:bodyDiv w:val="1"/>
      <w:marLeft w:val="0"/>
      <w:marRight w:val="0"/>
      <w:marTop w:val="0"/>
      <w:marBottom w:val="0"/>
      <w:divBdr>
        <w:top w:val="none" w:sz="0" w:space="0" w:color="auto"/>
        <w:left w:val="none" w:sz="0" w:space="0" w:color="auto"/>
        <w:bottom w:val="none" w:sz="0" w:space="0" w:color="auto"/>
        <w:right w:val="none" w:sz="0" w:space="0" w:color="auto"/>
      </w:divBdr>
    </w:div>
    <w:div w:id="1510413362">
      <w:bodyDiv w:val="1"/>
      <w:marLeft w:val="0"/>
      <w:marRight w:val="0"/>
      <w:marTop w:val="0"/>
      <w:marBottom w:val="0"/>
      <w:divBdr>
        <w:top w:val="none" w:sz="0" w:space="0" w:color="auto"/>
        <w:left w:val="none" w:sz="0" w:space="0" w:color="auto"/>
        <w:bottom w:val="none" w:sz="0" w:space="0" w:color="auto"/>
        <w:right w:val="none" w:sz="0" w:space="0" w:color="auto"/>
      </w:divBdr>
    </w:div>
    <w:div w:id="1521580787">
      <w:bodyDiv w:val="1"/>
      <w:marLeft w:val="0"/>
      <w:marRight w:val="0"/>
      <w:marTop w:val="0"/>
      <w:marBottom w:val="0"/>
      <w:divBdr>
        <w:top w:val="none" w:sz="0" w:space="0" w:color="auto"/>
        <w:left w:val="none" w:sz="0" w:space="0" w:color="auto"/>
        <w:bottom w:val="none" w:sz="0" w:space="0" w:color="auto"/>
        <w:right w:val="none" w:sz="0" w:space="0" w:color="auto"/>
      </w:divBdr>
      <w:divsChild>
        <w:div w:id="393046746">
          <w:marLeft w:val="0"/>
          <w:marRight w:val="0"/>
          <w:marTop w:val="0"/>
          <w:marBottom w:val="0"/>
          <w:divBdr>
            <w:top w:val="none" w:sz="0" w:space="0" w:color="auto"/>
            <w:left w:val="none" w:sz="0" w:space="0" w:color="auto"/>
            <w:bottom w:val="none" w:sz="0" w:space="0" w:color="auto"/>
            <w:right w:val="none" w:sz="0" w:space="0" w:color="auto"/>
          </w:divBdr>
          <w:divsChild>
            <w:div w:id="809712314">
              <w:marLeft w:val="0"/>
              <w:marRight w:val="0"/>
              <w:marTop w:val="0"/>
              <w:marBottom w:val="0"/>
              <w:divBdr>
                <w:top w:val="none" w:sz="0" w:space="0" w:color="auto"/>
                <w:left w:val="none" w:sz="0" w:space="0" w:color="auto"/>
                <w:bottom w:val="none" w:sz="0" w:space="0" w:color="auto"/>
                <w:right w:val="none" w:sz="0" w:space="0" w:color="auto"/>
              </w:divBdr>
              <w:divsChild>
                <w:div w:id="1535969375">
                  <w:marLeft w:val="0"/>
                  <w:marRight w:val="0"/>
                  <w:marTop w:val="0"/>
                  <w:marBottom w:val="0"/>
                  <w:divBdr>
                    <w:top w:val="none" w:sz="0" w:space="0" w:color="auto"/>
                    <w:left w:val="none" w:sz="0" w:space="0" w:color="auto"/>
                    <w:bottom w:val="none" w:sz="0" w:space="0" w:color="auto"/>
                    <w:right w:val="none" w:sz="0" w:space="0" w:color="auto"/>
                  </w:divBdr>
                  <w:divsChild>
                    <w:div w:id="1814758086">
                      <w:marLeft w:val="0"/>
                      <w:marRight w:val="0"/>
                      <w:marTop w:val="0"/>
                      <w:marBottom w:val="0"/>
                      <w:divBdr>
                        <w:top w:val="none" w:sz="0" w:space="0" w:color="auto"/>
                        <w:left w:val="none" w:sz="0" w:space="0" w:color="auto"/>
                        <w:bottom w:val="none" w:sz="0" w:space="0" w:color="auto"/>
                        <w:right w:val="none" w:sz="0" w:space="0" w:color="auto"/>
                      </w:divBdr>
                      <w:divsChild>
                        <w:div w:id="55059314">
                          <w:marLeft w:val="0"/>
                          <w:marRight w:val="0"/>
                          <w:marTop w:val="0"/>
                          <w:marBottom w:val="0"/>
                          <w:divBdr>
                            <w:top w:val="none" w:sz="0" w:space="0" w:color="auto"/>
                            <w:left w:val="none" w:sz="0" w:space="0" w:color="auto"/>
                            <w:bottom w:val="none" w:sz="0" w:space="0" w:color="auto"/>
                            <w:right w:val="none" w:sz="0" w:space="0" w:color="auto"/>
                          </w:divBdr>
                          <w:divsChild>
                            <w:div w:id="1390299338">
                              <w:marLeft w:val="0"/>
                              <w:marRight w:val="0"/>
                              <w:marTop w:val="0"/>
                              <w:marBottom w:val="0"/>
                              <w:divBdr>
                                <w:top w:val="none" w:sz="0" w:space="0" w:color="auto"/>
                                <w:left w:val="none" w:sz="0" w:space="0" w:color="auto"/>
                                <w:bottom w:val="none" w:sz="0" w:space="0" w:color="auto"/>
                                <w:right w:val="none" w:sz="0" w:space="0" w:color="auto"/>
                              </w:divBdr>
                              <w:divsChild>
                                <w:div w:id="1491553484">
                                  <w:marLeft w:val="0"/>
                                  <w:marRight w:val="0"/>
                                  <w:marTop w:val="0"/>
                                  <w:marBottom w:val="0"/>
                                  <w:divBdr>
                                    <w:top w:val="none" w:sz="0" w:space="0" w:color="auto"/>
                                    <w:left w:val="none" w:sz="0" w:space="0" w:color="auto"/>
                                    <w:bottom w:val="none" w:sz="0" w:space="0" w:color="auto"/>
                                    <w:right w:val="none" w:sz="0" w:space="0" w:color="auto"/>
                                  </w:divBdr>
                                  <w:divsChild>
                                    <w:div w:id="7515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3421">
                          <w:marLeft w:val="0"/>
                          <w:marRight w:val="0"/>
                          <w:marTop w:val="0"/>
                          <w:marBottom w:val="0"/>
                          <w:divBdr>
                            <w:top w:val="none" w:sz="0" w:space="0" w:color="auto"/>
                            <w:left w:val="none" w:sz="0" w:space="0" w:color="auto"/>
                            <w:bottom w:val="none" w:sz="0" w:space="0" w:color="auto"/>
                            <w:right w:val="none" w:sz="0" w:space="0" w:color="auto"/>
                          </w:divBdr>
                          <w:divsChild>
                            <w:div w:id="275020603">
                              <w:marLeft w:val="0"/>
                              <w:marRight w:val="0"/>
                              <w:marTop w:val="0"/>
                              <w:marBottom w:val="0"/>
                              <w:divBdr>
                                <w:top w:val="none" w:sz="0" w:space="0" w:color="auto"/>
                                <w:left w:val="none" w:sz="0" w:space="0" w:color="auto"/>
                                <w:bottom w:val="none" w:sz="0" w:space="0" w:color="auto"/>
                                <w:right w:val="none" w:sz="0" w:space="0" w:color="auto"/>
                              </w:divBdr>
                              <w:divsChild>
                                <w:div w:id="169418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060430">
      <w:bodyDiv w:val="1"/>
      <w:marLeft w:val="0"/>
      <w:marRight w:val="0"/>
      <w:marTop w:val="0"/>
      <w:marBottom w:val="0"/>
      <w:divBdr>
        <w:top w:val="none" w:sz="0" w:space="0" w:color="auto"/>
        <w:left w:val="none" w:sz="0" w:space="0" w:color="auto"/>
        <w:bottom w:val="none" w:sz="0" w:space="0" w:color="auto"/>
        <w:right w:val="none" w:sz="0" w:space="0" w:color="auto"/>
      </w:divBdr>
      <w:divsChild>
        <w:div w:id="409889914">
          <w:marLeft w:val="1267"/>
          <w:marRight w:val="0"/>
          <w:marTop w:val="0"/>
          <w:marBottom w:val="120"/>
          <w:divBdr>
            <w:top w:val="none" w:sz="0" w:space="0" w:color="auto"/>
            <w:left w:val="none" w:sz="0" w:space="0" w:color="auto"/>
            <w:bottom w:val="none" w:sz="0" w:space="0" w:color="auto"/>
            <w:right w:val="none" w:sz="0" w:space="0" w:color="auto"/>
          </w:divBdr>
        </w:div>
        <w:div w:id="900289323">
          <w:marLeft w:val="1267"/>
          <w:marRight w:val="0"/>
          <w:marTop w:val="0"/>
          <w:marBottom w:val="120"/>
          <w:divBdr>
            <w:top w:val="none" w:sz="0" w:space="0" w:color="auto"/>
            <w:left w:val="none" w:sz="0" w:space="0" w:color="auto"/>
            <w:bottom w:val="none" w:sz="0" w:space="0" w:color="auto"/>
            <w:right w:val="none" w:sz="0" w:space="0" w:color="auto"/>
          </w:divBdr>
        </w:div>
        <w:div w:id="615865103">
          <w:marLeft w:val="1267"/>
          <w:marRight w:val="0"/>
          <w:marTop w:val="0"/>
          <w:marBottom w:val="120"/>
          <w:divBdr>
            <w:top w:val="none" w:sz="0" w:space="0" w:color="auto"/>
            <w:left w:val="none" w:sz="0" w:space="0" w:color="auto"/>
            <w:bottom w:val="none" w:sz="0" w:space="0" w:color="auto"/>
            <w:right w:val="none" w:sz="0" w:space="0" w:color="auto"/>
          </w:divBdr>
        </w:div>
      </w:divsChild>
    </w:div>
    <w:div w:id="1679691815">
      <w:bodyDiv w:val="1"/>
      <w:marLeft w:val="0"/>
      <w:marRight w:val="0"/>
      <w:marTop w:val="0"/>
      <w:marBottom w:val="0"/>
      <w:divBdr>
        <w:top w:val="none" w:sz="0" w:space="0" w:color="auto"/>
        <w:left w:val="none" w:sz="0" w:space="0" w:color="auto"/>
        <w:bottom w:val="none" w:sz="0" w:space="0" w:color="auto"/>
        <w:right w:val="none" w:sz="0" w:space="0" w:color="auto"/>
      </w:divBdr>
    </w:div>
    <w:div w:id="1778451555">
      <w:bodyDiv w:val="1"/>
      <w:marLeft w:val="0"/>
      <w:marRight w:val="0"/>
      <w:marTop w:val="0"/>
      <w:marBottom w:val="0"/>
      <w:divBdr>
        <w:top w:val="none" w:sz="0" w:space="0" w:color="auto"/>
        <w:left w:val="none" w:sz="0" w:space="0" w:color="auto"/>
        <w:bottom w:val="none" w:sz="0" w:space="0" w:color="auto"/>
        <w:right w:val="none" w:sz="0" w:space="0" w:color="auto"/>
      </w:divBdr>
    </w:div>
    <w:div w:id="1781685487">
      <w:bodyDiv w:val="1"/>
      <w:marLeft w:val="0"/>
      <w:marRight w:val="0"/>
      <w:marTop w:val="0"/>
      <w:marBottom w:val="0"/>
      <w:divBdr>
        <w:top w:val="none" w:sz="0" w:space="0" w:color="auto"/>
        <w:left w:val="none" w:sz="0" w:space="0" w:color="auto"/>
        <w:bottom w:val="none" w:sz="0" w:space="0" w:color="auto"/>
        <w:right w:val="none" w:sz="0" w:space="0" w:color="auto"/>
      </w:divBdr>
    </w:div>
    <w:div w:id="1796681269">
      <w:bodyDiv w:val="1"/>
      <w:marLeft w:val="0"/>
      <w:marRight w:val="0"/>
      <w:marTop w:val="0"/>
      <w:marBottom w:val="0"/>
      <w:divBdr>
        <w:top w:val="none" w:sz="0" w:space="0" w:color="auto"/>
        <w:left w:val="none" w:sz="0" w:space="0" w:color="auto"/>
        <w:bottom w:val="none" w:sz="0" w:space="0" w:color="auto"/>
        <w:right w:val="none" w:sz="0" w:space="0" w:color="auto"/>
      </w:divBdr>
    </w:div>
    <w:div w:id="1801680951">
      <w:bodyDiv w:val="1"/>
      <w:marLeft w:val="0"/>
      <w:marRight w:val="0"/>
      <w:marTop w:val="0"/>
      <w:marBottom w:val="0"/>
      <w:divBdr>
        <w:top w:val="none" w:sz="0" w:space="0" w:color="auto"/>
        <w:left w:val="none" w:sz="0" w:space="0" w:color="auto"/>
        <w:bottom w:val="none" w:sz="0" w:space="0" w:color="auto"/>
        <w:right w:val="none" w:sz="0" w:space="0" w:color="auto"/>
      </w:divBdr>
    </w:div>
    <w:div w:id="1927227482">
      <w:bodyDiv w:val="1"/>
      <w:marLeft w:val="0"/>
      <w:marRight w:val="0"/>
      <w:marTop w:val="0"/>
      <w:marBottom w:val="0"/>
      <w:divBdr>
        <w:top w:val="none" w:sz="0" w:space="0" w:color="auto"/>
        <w:left w:val="none" w:sz="0" w:space="0" w:color="auto"/>
        <w:bottom w:val="none" w:sz="0" w:space="0" w:color="auto"/>
        <w:right w:val="none" w:sz="0" w:space="0" w:color="auto"/>
      </w:divBdr>
    </w:div>
    <w:div w:id="1959950056">
      <w:bodyDiv w:val="1"/>
      <w:marLeft w:val="0"/>
      <w:marRight w:val="0"/>
      <w:marTop w:val="0"/>
      <w:marBottom w:val="0"/>
      <w:divBdr>
        <w:top w:val="none" w:sz="0" w:space="0" w:color="auto"/>
        <w:left w:val="none" w:sz="0" w:space="0" w:color="auto"/>
        <w:bottom w:val="none" w:sz="0" w:space="0" w:color="auto"/>
        <w:right w:val="none" w:sz="0" w:space="0" w:color="auto"/>
      </w:divBdr>
    </w:div>
    <w:div w:id="1976137820">
      <w:bodyDiv w:val="1"/>
      <w:marLeft w:val="0"/>
      <w:marRight w:val="0"/>
      <w:marTop w:val="0"/>
      <w:marBottom w:val="0"/>
      <w:divBdr>
        <w:top w:val="none" w:sz="0" w:space="0" w:color="auto"/>
        <w:left w:val="none" w:sz="0" w:space="0" w:color="auto"/>
        <w:bottom w:val="none" w:sz="0" w:space="0" w:color="auto"/>
        <w:right w:val="none" w:sz="0" w:space="0" w:color="auto"/>
      </w:divBdr>
      <w:divsChild>
        <w:div w:id="1863207000">
          <w:marLeft w:val="446"/>
          <w:marRight w:val="0"/>
          <w:marTop w:val="0"/>
          <w:marBottom w:val="0"/>
          <w:divBdr>
            <w:top w:val="none" w:sz="0" w:space="0" w:color="auto"/>
            <w:left w:val="none" w:sz="0" w:space="0" w:color="auto"/>
            <w:bottom w:val="none" w:sz="0" w:space="0" w:color="auto"/>
            <w:right w:val="none" w:sz="0" w:space="0" w:color="auto"/>
          </w:divBdr>
        </w:div>
        <w:div w:id="756637593">
          <w:marLeft w:val="446"/>
          <w:marRight w:val="0"/>
          <w:marTop w:val="0"/>
          <w:marBottom w:val="0"/>
          <w:divBdr>
            <w:top w:val="none" w:sz="0" w:space="0" w:color="auto"/>
            <w:left w:val="none" w:sz="0" w:space="0" w:color="auto"/>
            <w:bottom w:val="none" w:sz="0" w:space="0" w:color="auto"/>
            <w:right w:val="none" w:sz="0" w:space="0" w:color="auto"/>
          </w:divBdr>
        </w:div>
        <w:div w:id="490145523">
          <w:marLeft w:val="446"/>
          <w:marRight w:val="0"/>
          <w:marTop w:val="0"/>
          <w:marBottom w:val="0"/>
          <w:divBdr>
            <w:top w:val="none" w:sz="0" w:space="0" w:color="auto"/>
            <w:left w:val="none" w:sz="0" w:space="0" w:color="auto"/>
            <w:bottom w:val="none" w:sz="0" w:space="0" w:color="auto"/>
            <w:right w:val="none" w:sz="0" w:space="0" w:color="auto"/>
          </w:divBdr>
        </w:div>
        <w:div w:id="793910887">
          <w:marLeft w:val="446"/>
          <w:marRight w:val="0"/>
          <w:marTop w:val="0"/>
          <w:marBottom w:val="0"/>
          <w:divBdr>
            <w:top w:val="none" w:sz="0" w:space="0" w:color="auto"/>
            <w:left w:val="none" w:sz="0" w:space="0" w:color="auto"/>
            <w:bottom w:val="none" w:sz="0" w:space="0" w:color="auto"/>
            <w:right w:val="none" w:sz="0" w:space="0" w:color="auto"/>
          </w:divBdr>
        </w:div>
      </w:divsChild>
    </w:div>
    <w:div w:id="2012178729">
      <w:bodyDiv w:val="1"/>
      <w:marLeft w:val="0"/>
      <w:marRight w:val="0"/>
      <w:marTop w:val="0"/>
      <w:marBottom w:val="0"/>
      <w:divBdr>
        <w:top w:val="none" w:sz="0" w:space="0" w:color="auto"/>
        <w:left w:val="none" w:sz="0" w:space="0" w:color="auto"/>
        <w:bottom w:val="none" w:sz="0" w:space="0" w:color="auto"/>
        <w:right w:val="none" w:sz="0" w:space="0" w:color="auto"/>
      </w:divBdr>
    </w:div>
    <w:div w:id="2075467193">
      <w:bodyDiv w:val="1"/>
      <w:marLeft w:val="0"/>
      <w:marRight w:val="0"/>
      <w:marTop w:val="0"/>
      <w:marBottom w:val="0"/>
      <w:divBdr>
        <w:top w:val="none" w:sz="0" w:space="0" w:color="auto"/>
        <w:left w:val="none" w:sz="0" w:space="0" w:color="auto"/>
        <w:bottom w:val="none" w:sz="0" w:space="0" w:color="auto"/>
        <w:right w:val="none" w:sz="0" w:space="0" w:color="auto"/>
      </w:divBdr>
      <w:divsChild>
        <w:div w:id="1872038141">
          <w:marLeft w:val="446"/>
          <w:marRight w:val="0"/>
          <w:marTop w:val="0"/>
          <w:marBottom w:val="0"/>
          <w:divBdr>
            <w:top w:val="none" w:sz="0" w:space="0" w:color="auto"/>
            <w:left w:val="none" w:sz="0" w:space="0" w:color="auto"/>
            <w:bottom w:val="none" w:sz="0" w:space="0" w:color="auto"/>
            <w:right w:val="none" w:sz="0" w:space="0" w:color="auto"/>
          </w:divBdr>
        </w:div>
        <w:div w:id="151344772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C6AED54931254D914FCA97734E25B7" ma:contentTypeVersion="18" ma:contentTypeDescription="Create a new document." ma:contentTypeScope="" ma:versionID="b27c114da7af1228bcb0c7438d416e3b">
  <xsd:schema xmlns:xsd="http://www.w3.org/2001/XMLSchema" xmlns:xs="http://www.w3.org/2001/XMLSchema" xmlns:p="http://schemas.microsoft.com/office/2006/metadata/properties" xmlns:ns2="d99b0262-9944-48f7-870f-d74fd6e2bac0" xmlns:ns3="c4f78e87-baa6-4f53-96e4-9f64c25cf214" targetNamespace="http://schemas.microsoft.com/office/2006/metadata/properties" ma:root="true" ma:fieldsID="4e0b7081981e2b57e6a9552762c0f15f" ns2:_="" ns3:_="">
    <xsd:import namespace="d99b0262-9944-48f7-870f-d74fd6e2bac0"/>
    <xsd:import namespace="c4f78e87-baa6-4f53-96e4-9f64c25cf2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0262-9944-48f7-870f-d74fd6e2b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c85572-025a-4e44-8bac-cee3dd985fd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78e87-baa6-4f53-96e4-9f64c25cf2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caeee9-343d-44d2-9681-f298fb303d50}" ma:internalName="TaxCatchAll" ma:showField="CatchAllData" ma:web="c4f78e87-baa6-4f53-96e4-9f64c25cf21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9b0262-9944-48f7-870f-d74fd6e2bac0">
      <Terms xmlns="http://schemas.microsoft.com/office/infopath/2007/PartnerControls"/>
    </lcf76f155ced4ddcb4097134ff3c332f>
    <TaxCatchAll xmlns="c4f78e87-baa6-4f53-96e4-9f64c25cf214" xsi:nil="true"/>
  </documentManagement>
</p:properties>
</file>

<file path=customXml/itemProps1.xml><?xml version="1.0" encoding="utf-8"?>
<ds:datastoreItem xmlns:ds="http://schemas.openxmlformats.org/officeDocument/2006/customXml" ds:itemID="{C4125308-A32F-44E6-9336-F28EE7A67089}">
  <ds:schemaRefs>
    <ds:schemaRef ds:uri="http://schemas.openxmlformats.org/officeDocument/2006/bibliography"/>
  </ds:schemaRefs>
</ds:datastoreItem>
</file>

<file path=customXml/itemProps2.xml><?xml version="1.0" encoding="utf-8"?>
<ds:datastoreItem xmlns:ds="http://schemas.openxmlformats.org/officeDocument/2006/customXml" ds:itemID="{E0C61A7F-E580-464A-9D30-DD3573667442}">
  <ds:schemaRefs>
    <ds:schemaRef ds:uri="http://schemas.microsoft.com/sharepoint/v3/contenttype/forms"/>
  </ds:schemaRefs>
</ds:datastoreItem>
</file>

<file path=customXml/itemProps3.xml><?xml version="1.0" encoding="utf-8"?>
<ds:datastoreItem xmlns:ds="http://schemas.openxmlformats.org/officeDocument/2006/customXml" ds:itemID="{F0432BB2-7DC1-4597-86E8-6FC00F998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b0262-9944-48f7-870f-d74fd6e2bac0"/>
    <ds:schemaRef ds:uri="c4f78e87-baa6-4f53-96e4-9f64c25cf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720A7F-AA85-4A1A-8578-947093E756F9}">
  <ds:schemaRefs>
    <ds:schemaRef ds:uri="http://schemas.microsoft.com/office/2006/metadata/properties"/>
    <ds:schemaRef ds:uri="http://schemas.microsoft.com/office/infopath/2007/PartnerControls"/>
    <ds:schemaRef ds:uri="d99b0262-9944-48f7-870f-d74fd6e2bac0"/>
    <ds:schemaRef ds:uri="c4f78e87-baa6-4f53-96e4-9f64c25cf214"/>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10</Pages>
  <Words>2553</Words>
  <Characters>14554</Characters>
  <Application>Microsoft Office Word</Application>
  <DocSecurity>0</DocSecurity>
  <Lines>121</Lines>
  <Paragraphs>34</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Operations for December 2024 were 6,525, 18% below November 2024 and 4% above De</vt:lpstr>
      <vt:lpstr>Total fuel flowage for December 2024 was 743,633, 6% above November 2024 and 15%</vt:lpstr>
      <vt:lpstr>42 Custom clearances in December 2024. 11 more than November 2024 and 2 more tha</vt:lpstr>
      <vt:lpstr>Total operations for 2024 increased slightly to 98,551. Our 15-year average is 8</vt:lpstr>
      <vt:lpstr>Fuel decreased 3.6% just less than 8 million gallons. Our 15-year annual average</vt:lpstr>
      <vt:lpstr>524 Custom clearances were 2 clearances fewer than 2023. Our 15-year average is </vt:lpstr>
      <vt:lpstr>As a percentage of our total fuel consumption, Jet A increased slightly to 97.9%</vt:lpstr>
      <vt:lpstr>Our Fuel to Ops ratio increased to 85 gallons per flight. Our 15-year average is</vt:lpstr>
      <vt:lpstr>The number of noise comments totaled 24 for the month of December 2024. There we</vt:lpstr>
      <vt:lpstr>To date, 628 applications have been received for the Residential Sound Insulatio</vt:lpstr>
      <vt:lpstr>Phase 1</vt:lpstr>
      <vt:lpstr>One outstanding warranty item.</vt:lpstr>
      <vt:lpstr>Workmanship warranties will expire March/April of 2025. Notifications will be se</vt:lpstr>
      <vt:lpstr>Phase 2</vt:lpstr>
      <vt:lpstr>Bid documents were provided to the FAA and State this week for their review and </vt:lpstr>
      <vt:lpstr>Notice to Proceed anticipated by the end of the week.</vt:lpstr>
      <vt:lpstr>We anticipate final measurements early March 2025.</vt:lpstr>
      <vt:lpstr>Tentative construction starts May/June 2025.</vt:lpstr>
      <vt:lpstr>Construction Projects:</vt:lpstr>
      <vt:lpstr>Northeast Quadrant New Tie Down Area – 90-day agreement date was 12/19/2024 – 27</vt:lpstr>
      <vt:lpstr>East Quad Apron Expansion Project: Letter was sent to the state asking for repla</vt:lpstr>
      <vt:lpstr>Sky Harbour Project: Demolition is planned for the next 60 days.</vt:lpstr>
      <vt:lpstr>Other Projects: </vt:lpstr>
      <vt:lpstr>Audit Update –Lauterbach is working on the narrative we will have the audit for </vt:lpstr>
      <vt:lpstr>The Airport will be sending a survey to the Board members on the new building.</vt:lpstr>
      <vt:lpstr>Federal Affairs Update </vt:lpstr>
      <vt:lpstr>Continuing Resolution March 14th, 2025.</vt:lpstr>
      <vt:lpstr>Wayne Heibeck has been announced as the new deputy Associate Administrator for a</vt:lpstr>
      <vt:lpstr>State Affairs Update</vt:lpstr>
      <vt:lpstr>The Airport is continuing conversations about the aviation state fuel tax.  </vt:lpstr>
      <vt:lpstr>Resolution 25-003 – Approving the Purchase of a New Airport Vehicle #12 </vt:lpstr>
      <vt:lpstr>Objective: Utilizing the Vehicle and Equipment Reserve Fund (VERF) for FY25, rep</vt:lpstr>
      <vt:lpstr>Cost: Vehicle, Plow Blade, and extended warranty = $430,200.00</vt:lpstr>
      <vt:lpstr>Resolution: Requested to spend up to but not exceed $445,000.00 to equip vehicle</vt:lpstr>
      <vt:lpstr>Bidding: Vehicle to be purchased from Altrofer CAT who is an approved dealership</vt:lpstr>
      <vt:lpstr>Factors for Considerations: </vt:lpstr>
      <vt:lpstr>Operations &amp; Maintenance staff demoed each comparable vehicle from Caterpillar a</vt:lpstr>
      <vt:lpstr>Staff agreed the CAT 950 was the better option due to the overall better design,</vt:lpstr>
      <vt:lpstr>There is a service center in Dundee that comes with a network of 24/7/365 servic</vt:lpstr>
      <vt:lpstr>Starting 1/20/25, possible 25% tariff imposed on products from Canada on the plo</vt:lpstr>
      <vt:lpstr>The Airport considered leasing options. Cost savings of more than 100k if purcha</vt:lpstr>
      <vt:lpstr>Existing Airport 12 will be declared surplus in a future resolution and put on a</vt:lpstr>
      <vt:lpstr>Upcoming Meeting and Events</vt:lpstr>
      <vt:lpstr>Saturday, January 25th is the Chicago Aviation Expo in Glenview. CEA will have a</vt:lpstr>
      <vt:lpstr>The office will also be closed on Monday, February 17th, President’s Day. </vt:lpstr>
      <vt:lpstr>The next Regular Meeting for the Board of Directors is Wednesday, February 19th.</vt:lpstr>
      <vt:lpstr/>
      <vt:lpstr>Director Saewert questioned Andrew Wolanik regarding how long this unit has been</vt:lpstr>
      <vt:lpstr>Director Kiefer questioned where the vehicle was manufactured from and whether t</vt:lpstr>
    </vt:vector>
  </TitlesOfParts>
  <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Carmina Esguerra</dc:creator>
  <cp:keywords/>
  <dc:description/>
  <cp:lastModifiedBy>Carmina Esguerra</cp:lastModifiedBy>
  <cp:revision>86</cp:revision>
  <cp:lastPrinted>2026-06-17T20:04:00Z</cp:lastPrinted>
  <dcterms:created xsi:type="dcterms:W3CDTF">2026-06-02T15:34:00Z</dcterms:created>
  <dcterms:modified xsi:type="dcterms:W3CDTF">2026-06-17T20:06:00Z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0x010100D8C6AED54931254D914FCA97734E25B7</vt:lpwstr>
  </property>
  <property fmtid="{D5CDD505-2E9C-101B-9397-08002B2CF9AE}" pid="3" name="MediaServiceImageTags">
    <vt:lpwstr/>
  </property>
</Properties>
</file>